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71CBE" w14:textId="45C011A2" w:rsidR="00F21569" w:rsidRPr="00FC4802" w:rsidRDefault="00F21569" w:rsidP="00ED4E64">
      <w:pPr>
        <w:pStyle w:val="xmsonormal"/>
        <w:ind w:left="3600" w:firstLine="720"/>
        <w:rPr>
          <w:rFonts w:ascii="Roboto" w:hAnsi="Roboto"/>
          <w:sz w:val="20"/>
          <w:szCs w:val="20"/>
        </w:rPr>
      </w:pPr>
      <w:r w:rsidRPr="000A1548">
        <w:rPr>
          <w:rFonts w:ascii="Roboto" w:hAnsi="Roboto"/>
          <w:b/>
          <w:bCs/>
          <w:sz w:val="20"/>
          <w:szCs w:val="20"/>
        </w:rPr>
        <w:t>Job Title:</w:t>
      </w:r>
      <w:r w:rsidR="00045C0C" w:rsidRPr="000A1548">
        <w:rPr>
          <w:rFonts w:ascii="Roboto" w:hAnsi="Roboto"/>
          <w:b/>
          <w:bCs/>
          <w:sz w:val="20"/>
          <w:szCs w:val="20"/>
        </w:rPr>
        <w:tab/>
      </w:r>
      <w:r w:rsidR="00FC4802">
        <w:rPr>
          <w:rFonts w:ascii="Roboto" w:hAnsi="Roboto"/>
          <w:sz w:val="20"/>
          <w:szCs w:val="20"/>
        </w:rPr>
        <w:t>Manager, IT Governance and Compliance</w:t>
      </w:r>
    </w:p>
    <w:p w14:paraId="36D9FD5F" w14:textId="5B8E762B" w:rsidR="000173A5" w:rsidRPr="000A1548" w:rsidRDefault="000173A5" w:rsidP="00ED4E64">
      <w:pPr>
        <w:pStyle w:val="xmsonormal"/>
        <w:ind w:left="3600" w:firstLine="720"/>
        <w:rPr>
          <w:rFonts w:ascii="Roboto" w:hAnsi="Roboto"/>
          <w:sz w:val="20"/>
          <w:szCs w:val="20"/>
        </w:rPr>
      </w:pPr>
      <w:r w:rsidRPr="000A1548">
        <w:rPr>
          <w:rFonts w:ascii="Roboto" w:hAnsi="Roboto"/>
          <w:b/>
          <w:bCs/>
          <w:sz w:val="20"/>
          <w:szCs w:val="20"/>
        </w:rPr>
        <w:t>FLSA Status</w:t>
      </w:r>
      <w:r w:rsidRPr="000A1548">
        <w:rPr>
          <w:rFonts w:ascii="Roboto" w:hAnsi="Roboto"/>
          <w:sz w:val="20"/>
          <w:szCs w:val="20"/>
        </w:rPr>
        <w:t>:</w:t>
      </w:r>
      <w:r w:rsidRPr="000A1548">
        <w:rPr>
          <w:rFonts w:ascii="Roboto" w:hAnsi="Roboto"/>
          <w:sz w:val="20"/>
          <w:szCs w:val="20"/>
        </w:rPr>
        <w:tab/>
      </w:r>
    </w:p>
    <w:p w14:paraId="24168C80" w14:textId="035845DD" w:rsidR="00F21569" w:rsidRPr="000A1548" w:rsidRDefault="00F21569" w:rsidP="00ED4E64">
      <w:pPr>
        <w:pStyle w:val="xmsonormal"/>
        <w:ind w:left="3600" w:firstLine="720"/>
        <w:rPr>
          <w:rFonts w:ascii="Roboto" w:hAnsi="Roboto"/>
          <w:sz w:val="20"/>
          <w:szCs w:val="20"/>
        </w:rPr>
      </w:pPr>
      <w:r w:rsidRPr="000A1548">
        <w:rPr>
          <w:rFonts w:ascii="Roboto" w:hAnsi="Roboto"/>
          <w:b/>
          <w:bCs/>
          <w:sz w:val="20"/>
          <w:szCs w:val="20"/>
        </w:rPr>
        <w:t>Reports to:</w:t>
      </w:r>
      <w:r w:rsidR="00045C0C" w:rsidRPr="000A1548">
        <w:rPr>
          <w:rFonts w:ascii="Roboto" w:hAnsi="Roboto"/>
          <w:b/>
          <w:bCs/>
          <w:sz w:val="20"/>
          <w:szCs w:val="20"/>
        </w:rPr>
        <w:tab/>
      </w:r>
    </w:p>
    <w:p w14:paraId="251C795E" w14:textId="6C7CD486" w:rsidR="00F21569" w:rsidRPr="000A1548" w:rsidRDefault="000173A5" w:rsidP="00ED4E64">
      <w:pPr>
        <w:pStyle w:val="xmsonormal"/>
        <w:ind w:left="3600" w:firstLine="720"/>
        <w:rPr>
          <w:rFonts w:ascii="Roboto" w:hAnsi="Roboto"/>
          <w:sz w:val="20"/>
          <w:szCs w:val="20"/>
        </w:rPr>
      </w:pPr>
      <w:r w:rsidRPr="38CFB2F2">
        <w:rPr>
          <w:rFonts w:ascii="Roboto" w:hAnsi="Roboto"/>
          <w:b/>
          <w:bCs/>
          <w:sz w:val="20"/>
          <w:szCs w:val="20"/>
        </w:rPr>
        <w:t>Schedule:</w:t>
      </w:r>
      <w:r>
        <w:tab/>
      </w:r>
      <w:r>
        <w:tab/>
      </w:r>
      <w:r w:rsidR="00F21569" w:rsidRPr="38CFB2F2">
        <w:rPr>
          <w:rFonts w:ascii="Roboto" w:hAnsi="Roboto"/>
          <w:sz w:val="20"/>
          <w:szCs w:val="20"/>
        </w:rPr>
        <w:t xml:space="preserve"> </w:t>
      </w:r>
    </w:p>
    <w:p w14:paraId="21E41BF2" w14:textId="5B96BEBF" w:rsidR="00F21569" w:rsidRDefault="00F21569" w:rsidP="00F21569">
      <w:pPr>
        <w:pStyle w:val="xparagraph"/>
        <w:spacing w:before="0" w:beforeAutospacing="0" w:after="0" w:afterAutospacing="0"/>
        <w:textAlignment w:val="baseline"/>
        <w:rPr>
          <w:rFonts w:ascii="Roboto" w:hAnsi="Roboto"/>
        </w:rPr>
      </w:pPr>
    </w:p>
    <w:p w14:paraId="755492F2" w14:textId="77777777" w:rsidR="00512745" w:rsidRPr="000A1548" w:rsidRDefault="00512745" w:rsidP="00F21569">
      <w:pPr>
        <w:pStyle w:val="xparagraph"/>
        <w:spacing w:before="0" w:beforeAutospacing="0" w:after="0" w:afterAutospacing="0"/>
        <w:textAlignment w:val="baseline"/>
        <w:rPr>
          <w:rFonts w:ascii="Roboto" w:hAnsi="Roboto"/>
        </w:rPr>
      </w:pPr>
      <w:bookmarkStart w:id="0" w:name="Description:"/>
      <w:bookmarkStart w:id="1" w:name="Duties_and_Responsibilities:"/>
      <w:bookmarkEnd w:id="0"/>
      <w:bookmarkEnd w:id="1"/>
    </w:p>
    <w:p w14:paraId="3630BFEE" w14:textId="5941BA97" w:rsidR="00455241" w:rsidRDefault="00F21569" w:rsidP="4434B5E1">
      <w:pPr>
        <w:pStyle w:val="xparagraph"/>
        <w:spacing w:before="0" w:beforeAutospacing="0" w:after="0" w:afterAutospacing="0"/>
        <w:textAlignment w:val="baseline"/>
        <w:rPr>
          <w:rStyle w:val="xnormaltextrun"/>
          <w:rFonts w:ascii="Roboto" w:hAnsi="Roboto"/>
        </w:rPr>
      </w:pPr>
      <w:r w:rsidRPr="4434B5E1">
        <w:rPr>
          <w:rStyle w:val="xnormaltextrun"/>
          <w:rFonts w:ascii="Roboto" w:hAnsi="Roboto"/>
          <w:b/>
          <w:bCs/>
        </w:rPr>
        <w:t>Description</w:t>
      </w:r>
      <w:r w:rsidRPr="4434B5E1">
        <w:rPr>
          <w:rStyle w:val="xnormaltextrun"/>
          <w:rFonts w:ascii="Roboto" w:hAnsi="Roboto"/>
        </w:rPr>
        <w:t>:</w:t>
      </w:r>
    </w:p>
    <w:p w14:paraId="2040E416" w14:textId="22BA8208" w:rsidR="00A16D3B" w:rsidRPr="000A1548" w:rsidRDefault="00F21569" w:rsidP="00F21569">
      <w:pPr>
        <w:pStyle w:val="xparagraph"/>
        <w:spacing w:before="0" w:beforeAutospacing="0" w:after="0" w:afterAutospacing="0"/>
        <w:textAlignment w:val="baseline"/>
        <w:rPr>
          <w:rFonts w:ascii="Roboto" w:hAnsi="Roboto"/>
        </w:rPr>
      </w:pPr>
      <w:r w:rsidRPr="000A1548">
        <w:rPr>
          <w:rStyle w:val="xnormaltextrun"/>
          <w:rFonts w:ascii="Roboto" w:hAnsi="Roboto"/>
        </w:rPr>
        <w:t xml:space="preserve">The </w:t>
      </w:r>
      <w:r w:rsidR="0094380C">
        <w:rPr>
          <w:rStyle w:val="xnormaltextrun"/>
          <w:rFonts w:ascii="Roboto" w:hAnsi="Roboto"/>
        </w:rPr>
        <w:t>Manager, IT Governance and Compliance</w:t>
      </w:r>
      <w:r w:rsidR="0094380C" w:rsidRPr="0094380C">
        <w:rPr>
          <w:rFonts w:ascii="Roboto" w:hAnsi="Roboto"/>
        </w:rPr>
        <w:t xml:space="preserve"> </w:t>
      </w:r>
      <w:r w:rsidR="0094380C" w:rsidRPr="00A16D3B">
        <w:rPr>
          <w:rFonts w:ascii="Roboto" w:hAnsi="Roboto"/>
        </w:rPr>
        <w:t>develop</w:t>
      </w:r>
      <w:r w:rsidR="009C178B">
        <w:rPr>
          <w:rFonts w:ascii="Roboto" w:hAnsi="Roboto"/>
        </w:rPr>
        <w:t>s</w:t>
      </w:r>
      <w:r w:rsidR="0094380C" w:rsidRPr="00A16D3B">
        <w:rPr>
          <w:rFonts w:ascii="Roboto" w:hAnsi="Roboto"/>
        </w:rPr>
        <w:t>, implement</w:t>
      </w:r>
      <w:r w:rsidR="009C178B">
        <w:rPr>
          <w:rFonts w:ascii="Roboto" w:hAnsi="Roboto"/>
        </w:rPr>
        <w:t>s</w:t>
      </w:r>
      <w:r w:rsidR="0094380C" w:rsidRPr="00A16D3B">
        <w:rPr>
          <w:rFonts w:ascii="Roboto" w:hAnsi="Roboto"/>
        </w:rPr>
        <w:t>, and maintai</w:t>
      </w:r>
      <w:r w:rsidR="009C178B">
        <w:rPr>
          <w:rFonts w:ascii="Roboto" w:hAnsi="Roboto"/>
        </w:rPr>
        <w:t>ns</w:t>
      </w:r>
      <w:r w:rsidR="0094380C" w:rsidRPr="00A16D3B">
        <w:rPr>
          <w:rFonts w:ascii="Roboto" w:hAnsi="Roboto"/>
        </w:rPr>
        <w:t xml:space="preserve"> IT governance frameworks and ensur</w:t>
      </w:r>
      <w:r w:rsidR="005822D5">
        <w:rPr>
          <w:rFonts w:ascii="Roboto" w:hAnsi="Roboto"/>
        </w:rPr>
        <w:t>es</w:t>
      </w:r>
      <w:r w:rsidR="0094380C" w:rsidRPr="00A16D3B">
        <w:rPr>
          <w:rFonts w:ascii="Roboto" w:hAnsi="Roboto"/>
        </w:rPr>
        <w:t xml:space="preserve"> compliance with relevant regulations and standards.</w:t>
      </w:r>
      <w:r w:rsidR="005822D5">
        <w:rPr>
          <w:rFonts w:ascii="Roboto" w:hAnsi="Roboto"/>
        </w:rPr>
        <w:t xml:space="preserve"> This position will </w:t>
      </w:r>
      <w:r w:rsidR="00A16D3B" w:rsidRPr="00A16D3B">
        <w:rPr>
          <w:rFonts w:ascii="Roboto" w:hAnsi="Roboto"/>
        </w:rPr>
        <w:t>collaborate closely with cross-functional teams to promote a culture of security, integrity, and compliance within the organization.</w:t>
      </w:r>
    </w:p>
    <w:p w14:paraId="6CA878B1" w14:textId="77777777" w:rsidR="00F21569" w:rsidRPr="000A1548" w:rsidRDefault="00F21569" w:rsidP="00F21569">
      <w:pPr>
        <w:pStyle w:val="xparagraph"/>
        <w:spacing w:before="0" w:beforeAutospacing="0" w:after="0" w:afterAutospacing="0"/>
        <w:textAlignment w:val="baseline"/>
        <w:rPr>
          <w:rStyle w:val="xnormaltextrun"/>
          <w:rFonts w:ascii="Roboto" w:hAnsi="Roboto"/>
          <w:b/>
          <w:bCs/>
        </w:rPr>
      </w:pPr>
      <w:r w:rsidRPr="000A1548">
        <w:rPr>
          <w:rStyle w:val="xnormaltextrun"/>
          <w:rFonts w:ascii="Roboto" w:hAnsi="Roboto"/>
          <w:b/>
          <w:bCs/>
        </w:rPr>
        <w:t> </w:t>
      </w:r>
    </w:p>
    <w:p w14:paraId="18AEE870" w14:textId="40CAEC04" w:rsidR="00150FBD" w:rsidRPr="00512745" w:rsidRDefault="003B2817" w:rsidP="00F21569">
      <w:pPr>
        <w:pStyle w:val="xparagraph"/>
        <w:spacing w:before="0" w:beforeAutospacing="0" w:after="0" w:afterAutospacing="0"/>
        <w:textAlignment w:val="baseline"/>
        <w:rPr>
          <w:rStyle w:val="xnormaltextrun"/>
          <w:rFonts w:ascii="Roboto" w:hAnsi="Roboto"/>
          <w:b/>
          <w:bCs/>
        </w:rPr>
      </w:pPr>
      <w:r w:rsidRPr="00512745">
        <w:rPr>
          <w:rStyle w:val="xnormaltextrun"/>
          <w:rFonts w:ascii="Roboto" w:hAnsi="Roboto"/>
          <w:b/>
          <w:bCs/>
        </w:rPr>
        <w:t>Essential</w:t>
      </w:r>
      <w:r w:rsidR="00150FBD" w:rsidRPr="00512745">
        <w:rPr>
          <w:rStyle w:val="xnormaltextrun"/>
          <w:rFonts w:ascii="Roboto" w:hAnsi="Roboto"/>
          <w:b/>
          <w:bCs/>
        </w:rPr>
        <w:t xml:space="preserve"> Job Functions:</w:t>
      </w:r>
    </w:p>
    <w:p w14:paraId="3FF9D486" w14:textId="20053423" w:rsidR="00130389" w:rsidRPr="00512745" w:rsidRDefault="000503D6" w:rsidP="00F21569">
      <w:pPr>
        <w:pStyle w:val="xparagraph"/>
        <w:spacing w:before="0" w:beforeAutospacing="0" w:after="0" w:afterAutospacing="0"/>
        <w:textAlignment w:val="baseline"/>
        <w:rPr>
          <w:rFonts w:ascii="Roboto" w:hAnsi="Roboto" w:cs="Segoe UI"/>
          <w:color w:val="000000"/>
          <w:shd w:val="clear" w:color="auto" w:fill="FFFFFF"/>
        </w:rPr>
      </w:pPr>
      <w:r w:rsidRPr="00512745">
        <w:rPr>
          <w:rFonts w:ascii="Roboto" w:hAnsi="Roboto" w:cs="Segoe UI"/>
          <w:color w:val="000000"/>
          <w:shd w:val="clear" w:color="auto" w:fill="FFFFFF"/>
        </w:rPr>
        <w:t>T</w:t>
      </w:r>
      <w:r w:rsidR="00150FBD" w:rsidRPr="00512745">
        <w:rPr>
          <w:rFonts w:ascii="Roboto" w:hAnsi="Roboto" w:cs="Segoe UI"/>
          <w:color w:val="000000"/>
          <w:shd w:val="clear" w:color="auto" w:fill="FFFFFF"/>
        </w:rPr>
        <w:t>o perform this job successfully, an individual must be able to perform each essential function satisfactorily. The requirements listed below are representative of the knowledge, skills, and abilities required.</w:t>
      </w:r>
    </w:p>
    <w:p w14:paraId="41ED29FD" w14:textId="77777777" w:rsidR="00512745" w:rsidRDefault="00512745" w:rsidP="00F21569">
      <w:pPr>
        <w:pStyle w:val="xparagraph"/>
        <w:spacing w:before="0" w:beforeAutospacing="0" w:after="0" w:afterAutospacing="0"/>
        <w:textAlignment w:val="baseline"/>
        <w:rPr>
          <w:rFonts w:ascii="Roboto" w:hAnsi="Roboto" w:cs="Segoe UI"/>
          <w:b/>
          <w:bCs/>
          <w:color w:val="000000"/>
          <w:shd w:val="clear" w:color="auto" w:fill="FFFFFF"/>
        </w:rPr>
      </w:pPr>
    </w:p>
    <w:p w14:paraId="21D94D09" w14:textId="5861FB29" w:rsidR="00150FBD" w:rsidRPr="000A1548" w:rsidRDefault="00130389" w:rsidP="00F21569">
      <w:pPr>
        <w:pStyle w:val="xparagraph"/>
        <w:spacing w:before="0" w:beforeAutospacing="0" w:after="0" w:afterAutospacing="0"/>
        <w:textAlignment w:val="baseline"/>
        <w:rPr>
          <w:rFonts w:ascii="Roboto" w:hAnsi="Roboto" w:cs="Segoe UI"/>
          <w:color w:val="000000"/>
          <w:shd w:val="clear" w:color="auto" w:fill="FFFFFF"/>
        </w:rPr>
      </w:pPr>
      <w:r w:rsidRPr="00512745">
        <w:rPr>
          <w:rFonts w:ascii="Roboto" w:hAnsi="Roboto" w:cs="Segoe UI"/>
          <w:b/>
          <w:bCs/>
          <w:color w:val="000000"/>
          <w:shd w:val="clear" w:color="auto" w:fill="FFFFFF"/>
        </w:rPr>
        <w:t xml:space="preserve">Duties and </w:t>
      </w:r>
      <w:r w:rsidR="00150FBD" w:rsidRPr="00512745">
        <w:rPr>
          <w:rFonts w:ascii="Roboto" w:hAnsi="Roboto" w:cs="Segoe UI"/>
          <w:b/>
          <w:bCs/>
          <w:color w:val="000000"/>
          <w:shd w:val="clear" w:color="auto" w:fill="FFFFFF"/>
        </w:rPr>
        <w:t>Responsibilities</w:t>
      </w:r>
      <w:r w:rsidR="00150FBD" w:rsidRPr="00512745">
        <w:rPr>
          <w:rFonts w:ascii="Roboto" w:hAnsi="Roboto" w:cs="Segoe UI"/>
          <w:color w:val="000000"/>
          <w:shd w:val="clear" w:color="auto" w:fill="FFFFFF"/>
        </w:rPr>
        <w:t>:</w:t>
      </w:r>
    </w:p>
    <w:p w14:paraId="36827535" w14:textId="52C27F84" w:rsidR="000E418B" w:rsidRDefault="000E418B" w:rsidP="000E418B">
      <w:pPr>
        <w:pStyle w:val="xparagraph"/>
        <w:numPr>
          <w:ilvl w:val="0"/>
          <w:numId w:val="14"/>
        </w:numPr>
        <w:spacing w:after="0"/>
        <w:textAlignment w:val="baseline"/>
        <w:rPr>
          <w:rStyle w:val="xeop"/>
          <w:rFonts w:ascii="Roboto" w:hAnsi="Roboto"/>
        </w:rPr>
      </w:pPr>
      <w:r w:rsidRPr="000E418B">
        <w:rPr>
          <w:rStyle w:val="xeop"/>
          <w:rFonts w:ascii="Roboto" w:hAnsi="Roboto"/>
        </w:rPr>
        <w:t>Develop</w:t>
      </w:r>
      <w:r w:rsidR="0081235C">
        <w:rPr>
          <w:rStyle w:val="xeop"/>
          <w:rFonts w:ascii="Roboto" w:hAnsi="Roboto"/>
        </w:rPr>
        <w:t>s</w:t>
      </w:r>
      <w:r w:rsidRPr="000E418B">
        <w:rPr>
          <w:rStyle w:val="xeop"/>
          <w:rFonts w:ascii="Roboto" w:hAnsi="Roboto"/>
        </w:rPr>
        <w:t xml:space="preserve"> and implement</w:t>
      </w:r>
      <w:r w:rsidR="0081235C">
        <w:rPr>
          <w:rStyle w:val="xeop"/>
          <w:rFonts w:ascii="Roboto" w:hAnsi="Roboto"/>
        </w:rPr>
        <w:t>s</w:t>
      </w:r>
      <w:r w:rsidRPr="000E418B">
        <w:rPr>
          <w:rStyle w:val="xeop"/>
          <w:rFonts w:ascii="Roboto" w:hAnsi="Roboto"/>
        </w:rPr>
        <w:t xml:space="preserve"> IT governance frameworks, policies, and procedures for alignment with industry standards and regulations</w:t>
      </w:r>
    </w:p>
    <w:p w14:paraId="45D7316B" w14:textId="0AA2CDB6" w:rsidR="000E418B" w:rsidRPr="000E418B" w:rsidRDefault="000E418B" w:rsidP="000E418B">
      <w:pPr>
        <w:pStyle w:val="xparagraph"/>
        <w:numPr>
          <w:ilvl w:val="0"/>
          <w:numId w:val="14"/>
        </w:numPr>
        <w:spacing w:after="0"/>
        <w:textAlignment w:val="baseline"/>
        <w:rPr>
          <w:rStyle w:val="xeop"/>
          <w:rFonts w:ascii="Roboto" w:hAnsi="Roboto"/>
        </w:rPr>
      </w:pPr>
      <w:r w:rsidRPr="000E418B">
        <w:rPr>
          <w:rStyle w:val="xeop"/>
          <w:rFonts w:ascii="Roboto" w:hAnsi="Roboto"/>
        </w:rPr>
        <w:t>Lead</w:t>
      </w:r>
      <w:r w:rsidR="0081235C">
        <w:rPr>
          <w:rStyle w:val="xeop"/>
          <w:rFonts w:ascii="Roboto" w:hAnsi="Roboto"/>
        </w:rPr>
        <w:t>s</w:t>
      </w:r>
      <w:r w:rsidRPr="000E418B">
        <w:rPr>
          <w:rStyle w:val="xeop"/>
          <w:rFonts w:ascii="Roboto" w:hAnsi="Roboto"/>
        </w:rPr>
        <w:t xml:space="preserve"> IT risk assessment and mitigation efforts, identifying vulnerabilities and recommending appropriate safeguards</w:t>
      </w:r>
    </w:p>
    <w:p w14:paraId="6B8FB46E" w14:textId="17F10E57" w:rsidR="000E418B" w:rsidRPr="000E418B" w:rsidRDefault="0012710A" w:rsidP="000E418B">
      <w:pPr>
        <w:pStyle w:val="xparagraph"/>
        <w:numPr>
          <w:ilvl w:val="0"/>
          <w:numId w:val="14"/>
        </w:numPr>
        <w:spacing w:after="0"/>
        <w:textAlignment w:val="baseline"/>
        <w:rPr>
          <w:rStyle w:val="xeop"/>
          <w:rFonts w:ascii="Roboto" w:hAnsi="Roboto"/>
        </w:rPr>
      </w:pPr>
      <w:r>
        <w:rPr>
          <w:rStyle w:val="xeop"/>
          <w:rFonts w:ascii="Roboto" w:hAnsi="Roboto"/>
        </w:rPr>
        <w:t>Establishes</w:t>
      </w:r>
      <w:r w:rsidR="009A4DAD">
        <w:rPr>
          <w:rStyle w:val="xeop"/>
          <w:rFonts w:ascii="Roboto" w:hAnsi="Roboto"/>
        </w:rPr>
        <w:t xml:space="preserve"> and m</w:t>
      </w:r>
      <w:r w:rsidR="000E418B" w:rsidRPr="000E418B">
        <w:rPr>
          <w:rStyle w:val="xeop"/>
          <w:rFonts w:ascii="Roboto" w:hAnsi="Roboto"/>
        </w:rPr>
        <w:t>aintain</w:t>
      </w:r>
      <w:r>
        <w:rPr>
          <w:rStyle w:val="xeop"/>
          <w:rFonts w:ascii="Roboto" w:hAnsi="Roboto"/>
        </w:rPr>
        <w:t>s</w:t>
      </w:r>
      <w:r w:rsidR="000E418B" w:rsidRPr="000E418B">
        <w:rPr>
          <w:rStyle w:val="xeop"/>
          <w:rFonts w:ascii="Roboto" w:hAnsi="Roboto"/>
        </w:rPr>
        <w:t xml:space="preserve"> </w:t>
      </w:r>
      <w:r w:rsidR="009A4DAD">
        <w:rPr>
          <w:rStyle w:val="xeop"/>
          <w:rFonts w:ascii="Roboto" w:hAnsi="Roboto"/>
        </w:rPr>
        <w:t xml:space="preserve">a </w:t>
      </w:r>
      <w:r w:rsidR="000E418B" w:rsidRPr="000E418B">
        <w:rPr>
          <w:rStyle w:val="xeop"/>
          <w:rFonts w:ascii="Roboto" w:hAnsi="Roboto"/>
        </w:rPr>
        <w:t>compliance</w:t>
      </w:r>
      <w:r w:rsidR="009A4DAD">
        <w:rPr>
          <w:rStyle w:val="xeop"/>
          <w:rFonts w:ascii="Roboto" w:hAnsi="Roboto"/>
        </w:rPr>
        <w:t xml:space="preserve"> program</w:t>
      </w:r>
      <w:r w:rsidR="000E418B" w:rsidRPr="000E418B">
        <w:rPr>
          <w:rStyle w:val="xeop"/>
          <w:rFonts w:ascii="Roboto" w:hAnsi="Roboto"/>
        </w:rPr>
        <w:t xml:space="preserve"> </w:t>
      </w:r>
      <w:r w:rsidR="009A4DAD">
        <w:rPr>
          <w:rStyle w:val="xeop"/>
          <w:rFonts w:ascii="Roboto" w:hAnsi="Roboto"/>
        </w:rPr>
        <w:t xml:space="preserve">in line </w:t>
      </w:r>
      <w:r w:rsidR="000E418B" w:rsidRPr="000E418B">
        <w:rPr>
          <w:rStyle w:val="xeop"/>
          <w:rFonts w:ascii="Roboto" w:hAnsi="Roboto"/>
        </w:rPr>
        <w:t xml:space="preserve">with laws and standards </w:t>
      </w:r>
      <w:r w:rsidR="009A6F54">
        <w:rPr>
          <w:rStyle w:val="xeop"/>
          <w:rFonts w:ascii="Roboto" w:hAnsi="Roboto"/>
        </w:rPr>
        <w:t>like</w:t>
      </w:r>
      <w:r w:rsidR="00957538">
        <w:rPr>
          <w:rStyle w:val="xeop"/>
          <w:rFonts w:ascii="Roboto" w:hAnsi="Roboto"/>
        </w:rPr>
        <w:t xml:space="preserve"> </w:t>
      </w:r>
      <w:r w:rsidR="000E418B" w:rsidRPr="000E418B">
        <w:rPr>
          <w:rStyle w:val="xeop"/>
          <w:rFonts w:ascii="Roboto" w:hAnsi="Roboto"/>
        </w:rPr>
        <w:t>GDPR, HIPAA, and ISO 27001</w:t>
      </w:r>
    </w:p>
    <w:p w14:paraId="42E24C58" w14:textId="15BFE0DF" w:rsidR="00EB3C78" w:rsidRDefault="00EB3C78" w:rsidP="000E418B">
      <w:pPr>
        <w:pStyle w:val="xparagraph"/>
        <w:numPr>
          <w:ilvl w:val="0"/>
          <w:numId w:val="14"/>
        </w:numPr>
        <w:spacing w:beforeAutospacing="0" w:after="0" w:afterAutospacing="0"/>
        <w:textAlignment w:val="baseline"/>
        <w:rPr>
          <w:rStyle w:val="xeop"/>
          <w:rFonts w:ascii="Roboto" w:hAnsi="Roboto"/>
        </w:rPr>
      </w:pPr>
      <w:r w:rsidRPr="00EB3C78">
        <w:rPr>
          <w:rStyle w:val="xeop"/>
          <w:rFonts w:ascii="Roboto" w:hAnsi="Roboto"/>
        </w:rPr>
        <w:t>Serve</w:t>
      </w:r>
      <w:r w:rsidR="0012710A">
        <w:rPr>
          <w:rStyle w:val="xeop"/>
          <w:rFonts w:ascii="Roboto" w:hAnsi="Roboto"/>
        </w:rPr>
        <w:t>s</w:t>
      </w:r>
      <w:r w:rsidRPr="00EB3C78">
        <w:rPr>
          <w:rStyle w:val="xeop"/>
          <w:rFonts w:ascii="Roboto" w:hAnsi="Roboto"/>
        </w:rPr>
        <w:t xml:space="preserve"> as a liaison with regulatory agencies, auditors, and other external stakeholders to facilitate compliance efforts and address inquiries or issues as needed.</w:t>
      </w:r>
    </w:p>
    <w:p w14:paraId="1855FD5C" w14:textId="74FD6864" w:rsidR="000E418B" w:rsidRDefault="000E418B" w:rsidP="000E418B">
      <w:pPr>
        <w:pStyle w:val="xparagraph"/>
        <w:numPr>
          <w:ilvl w:val="0"/>
          <w:numId w:val="14"/>
        </w:numPr>
        <w:spacing w:beforeAutospacing="0" w:after="0" w:afterAutospacing="0"/>
        <w:textAlignment w:val="baseline"/>
        <w:rPr>
          <w:rStyle w:val="xeop"/>
          <w:rFonts w:ascii="Roboto" w:hAnsi="Roboto"/>
        </w:rPr>
      </w:pPr>
      <w:r w:rsidRPr="000E418B">
        <w:rPr>
          <w:rStyle w:val="xeop"/>
          <w:rFonts w:ascii="Roboto" w:hAnsi="Roboto"/>
        </w:rPr>
        <w:t>Provide</w:t>
      </w:r>
      <w:r w:rsidR="0012710A">
        <w:rPr>
          <w:rStyle w:val="xeop"/>
          <w:rFonts w:ascii="Roboto" w:hAnsi="Roboto"/>
        </w:rPr>
        <w:t>s</w:t>
      </w:r>
      <w:r w:rsidRPr="000E418B">
        <w:rPr>
          <w:rStyle w:val="xeop"/>
          <w:rFonts w:ascii="Roboto" w:hAnsi="Roboto"/>
        </w:rPr>
        <w:t xml:space="preserve"> guidance and support to IT teams and business units on governance, risk management, and compliance matters, including training programs</w:t>
      </w:r>
    </w:p>
    <w:p w14:paraId="72265679" w14:textId="408E7FCD" w:rsidR="006C45B4" w:rsidRDefault="006C45B4" w:rsidP="000E418B">
      <w:pPr>
        <w:pStyle w:val="xparagraph"/>
        <w:numPr>
          <w:ilvl w:val="0"/>
          <w:numId w:val="14"/>
        </w:numPr>
        <w:spacing w:beforeAutospacing="0" w:after="0" w:afterAutospacing="0"/>
        <w:textAlignment w:val="baseline"/>
        <w:rPr>
          <w:rStyle w:val="xeop"/>
          <w:rFonts w:ascii="Roboto" w:hAnsi="Roboto"/>
        </w:rPr>
      </w:pPr>
      <w:r w:rsidRPr="006C45B4">
        <w:rPr>
          <w:rStyle w:val="xeop"/>
          <w:rFonts w:ascii="Roboto" w:hAnsi="Roboto"/>
        </w:rPr>
        <w:t>Establish</w:t>
      </w:r>
      <w:r w:rsidR="0012710A">
        <w:rPr>
          <w:rStyle w:val="xeop"/>
          <w:rFonts w:ascii="Roboto" w:hAnsi="Roboto"/>
        </w:rPr>
        <w:t>es</w:t>
      </w:r>
      <w:r w:rsidRPr="006C45B4">
        <w:rPr>
          <w:rStyle w:val="xeop"/>
          <w:rFonts w:ascii="Roboto" w:hAnsi="Roboto"/>
        </w:rPr>
        <w:t xml:space="preserve"> and drive</w:t>
      </w:r>
      <w:r w:rsidR="003D3998">
        <w:rPr>
          <w:rStyle w:val="xeop"/>
          <w:rFonts w:ascii="Roboto" w:hAnsi="Roboto"/>
        </w:rPr>
        <w:t>s</w:t>
      </w:r>
      <w:r w:rsidRPr="006C45B4">
        <w:rPr>
          <w:rStyle w:val="xeop"/>
          <w:rFonts w:ascii="Roboto" w:hAnsi="Roboto"/>
        </w:rPr>
        <w:t xml:space="preserve"> a comprehensive Vendor Management strategy and program for </w:t>
      </w:r>
      <w:r>
        <w:rPr>
          <w:rStyle w:val="xeop"/>
          <w:rFonts w:ascii="Roboto" w:hAnsi="Roboto"/>
        </w:rPr>
        <w:t>the IT department</w:t>
      </w:r>
    </w:p>
    <w:p w14:paraId="29D7657D" w14:textId="162F3062" w:rsidR="000B6FC2" w:rsidRDefault="1C7F57F5" w:rsidP="000E418B">
      <w:pPr>
        <w:pStyle w:val="xparagraph"/>
        <w:numPr>
          <w:ilvl w:val="0"/>
          <w:numId w:val="14"/>
        </w:numPr>
        <w:spacing w:beforeAutospacing="0" w:after="0" w:afterAutospacing="0"/>
        <w:textAlignment w:val="baseline"/>
        <w:rPr>
          <w:rStyle w:val="xeop"/>
          <w:rFonts w:ascii="Roboto" w:hAnsi="Roboto"/>
        </w:rPr>
      </w:pPr>
      <w:r w:rsidRPr="4A19C96D">
        <w:rPr>
          <w:rStyle w:val="xeop"/>
          <w:rFonts w:ascii="Roboto" w:hAnsi="Roboto"/>
        </w:rPr>
        <w:t>Prepare</w:t>
      </w:r>
      <w:r w:rsidR="71FE5A92" w:rsidRPr="4A19C96D">
        <w:rPr>
          <w:rStyle w:val="xeop"/>
          <w:rFonts w:ascii="Roboto" w:hAnsi="Roboto"/>
        </w:rPr>
        <w:t>s</w:t>
      </w:r>
      <w:r w:rsidRPr="4A19C96D">
        <w:rPr>
          <w:rStyle w:val="xeop"/>
          <w:rFonts w:ascii="Roboto" w:hAnsi="Roboto"/>
        </w:rPr>
        <w:t xml:space="preserve"> and present</w:t>
      </w:r>
      <w:r w:rsidR="71FE5A92" w:rsidRPr="4A19C96D">
        <w:rPr>
          <w:rStyle w:val="xeop"/>
          <w:rFonts w:ascii="Roboto" w:hAnsi="Roboto"/>
        </w:rPr>
        <w:t>s</w:t>
      </w:r>
      <w:r w:rsidRPr="4A19C96D">
        <w:rPr>
          <w:rStyle w:val="xeop"/>
          <w:rFonts w:ascii="Roboto" w:hAnsi="Roboto"/>
        </w:rPr>
        <w:t xml:space="preserve"> reports to senior management and executive leadership on the status of IT governance and compliance activities</w:t>
      </w:r>
    </w:p>
    <w:p w14:paraId="74FDA1EB" w14:textId="5B908453" w:rsidR="4A19C96D" w:rsidRDefault="4A19C96D" w:rsidP="4A19C96D">
      <w:pPr>
        <w:pStyle w:val="xparagraph"/>
        <w:spacing w:beforeAutospacing="0" w:after="0" w:afterAutospacing="0"/>
        <w:rPr>
          <w:rFonts w:asciiTheme="minorHAnsi" w:hAnsiTheme="minorHAnsi" w:cstheme="minorBidi"/>
          <w:i/>
          <w:iCs/>
          <w:sz w:val="22"/>
          <w:szCs w:val="22"/>
        </w:rPr>
      </w:pPr>
    </w:p>
    <w:p w14:paraId="366E2EEF" w14:textId="6D094982" w:rsidR="007F1EB4" w:rsidRPr="0086107B" w:rsidRDefault="007F1EB4" w:rsidP="000E418B">
      <w:pPr>
        <w:pStyle w:val="xparagraph"/>
        <w:spacing w:beforeAutospacing="0" w:after="0" w:afterAutospacing="0"/>
        <w:textAlignment w:val="baseline"/>
        <w:rPr>
          <w:rStyle w:val="xeop"/>
          <w:rFonts w:asciiTheme="minorHAnsi" w:hAnsiTheme="minorHAnsi" w:cstheme="minorHAnsi"/>
          <w:i/>
          <w:iCs/>
          <w:sz w:val="22"/>
          <w:szCs w:val="22"/>
        </w:rPr>
      </w:pPr>
      <w:r w:rsidRPr="0086107B">
        <w:rPr>
          <w:rFonts w:asciiTheme="minorHAnsi" w:hAnsiTheme="minorHAnsi" w:cstheme="minorHAnsi"/>
          <w:i/>
          <w:iCs/>
          <w:sz w:val="22"/>
          <w:szCs w:val="22"/>
        </w:rPr>
        <w:t>The above statements describe the general nature and level of work only. They are not an exhaustive list of all required responsibilities, duties, and skills. Other duties may be added, or this description amended at any time.</w:t>
      </w:r>
      <w:r w:rsidR="006E2CC9" w:rsidRPr="0086107B">
        <w:rPr>
          <w:rFonts w:asciiTheme="minorHAnsi" w:hAnsiTheme="minorHAnsi" w:cstheme="minorHAnsi"/>
          <w:i/>
          <w:iCs/>
          <w:sz w:val="22"/>
          <w:szCs w:val="22"/>
        </w:rPr>
        <w:t xml:space="preserve"> </w:t>
      </w:r>
      <w:r w:rsidR="006E2CC9" w:rsidRPr="0086107B">
        <w:rPr>
          <w:rFonts w:asciiTheme="minorHAnsi" w:hAnsiTheme="minorHAnsi" w:cstheme="minorHAnsi"/>
          <w:i/>
          <w:iCs/>
          <w:color w:val="000000"/>
          <w:sz w:val="22"/>
          <w:szCs w:val="22"/>
          <w:shd w:val="clear" w:color="auto" w:fill="FFFFFF"/>
        </w:rPr>
        <w:t>Reasonable accommodations may be made to enable qualified individuals with disabilities to perform the essential functions</w:t>
      </w:r>
      <w:r w:rsidR="00D35F44">
        <w:rPr>
          <w:rFonts w:asciiTheme="minorHAnsi" w:hAnsiTheme="minorHAnsi" w:cstheme="minorHAnsi"/>
          <w:i/>
          <w:iCs/>
          <w:color w:val="000000"/>
          <w:sz w:val="22"/>
          <w:szCs w:val="22"/>
          <w:shd w:val="clear" w:color="auto" w:fill="FFFFFF"/>
        </w:rPr>
        <w:t>.</w:t>
      </w:r>
    </w:p>
    <w:p w14:paraId="5D6F3D45" w14:textId="77777777" w:rsidR="00F21569" w:rsidRPr="000A1548" w:rsidRDefault="00F21569" w:rsidP="00F21569">
      <w:pPr>
        <w:pStyle w:val="xparagraph"/>
        <w:spacing w:before="0" w:beforeAutospacing="0" w:after="0" w:afterAutospacing="0"/>
        <w:textAlignment w:val="baseline"/>
        <w:rPr>
          <w:rFonts w:ascii="Roboto" w:hAnsi="Roboto"/>
        </w:rPr>
      </w:pPr>
      <w:r w:rsidRPr="7206DD4D">
        <w:rPr>
          <w:rStyle w:val="xeop"/>
          <w:rFonts w:ascii="Roboto" w:hAnsi="Roboto"/>
        </w:rPr>
        <w:t> </w:t>
      </w:r>
    </w:p>
    <w:p w14:paraId="0F8E5DCE" w14:textId="425D1C4B" w:rsidR="00F21569" w:rsidRDefault="00F21569" w:rsidP="00F21569">
      <w:pPr>
        <w:pStyle w:val="xparagraph"/>
        <w:spacing w:before="0" w:beforeAutospacing="0" w:after="0" w:afterAutospacing="0"/>
        <w:textAlignment w:val="baseline"/>
        <w:rPr>
          <w:rStyle w:val="xeop"/>
          <w:rFonts w:ascii="Roboto" w:hAnsi="Roboto"/>
        </w:rPr>
      </w:pPr>
      <w:r w:rsidRPr="795169BF">
        <w:rPr>
          <w:rStyle w:val="xnormaltextrun"/>
          <w:rFonts w:ascii="Roboto" w:hAnsi="Roboto"/>
          <w:b/>
          <w:bCs/>
        </w:rPr>
        <w:t>Desired Competencie</w:t>
      </w:r>
      <w:r w:rsidR="00472F16" w:rsidRPr="795169BF">
        <w:rPr>
          <w:rStyle w:val="xnormaltextrun"/>
          <w:rFonts w:ascii="Roboto" w:hAnsi="Roboto"/>
          <w:b/>
          <w:bCs/>
        </w:rPr>
        <w:t>s</w:t>
      </w:r>
      <w:r w:rsidRPr="795169BF">
        <w:rPr>
          <w:rStyle w:val="xnormaltextrun"/>
          <w:rFonts w:ascii="Roboto" w:hAnsi="Roboto"/>
          <w:b/>
          <w:bCs/>
        </w:rPr>
        <w:t>:</w:t>
      </w:r>
      <w:r w:rsidRPr="795169BF">
        <w:rPr>
          <w:rStyle w:val="xeop"/>
          <w:rFonts w:ascii="Roboto" w:hAnsi="Roboto"/>
        </w:rPr>
        <w:t> </w:t>
      </w:r>
    </w:p>
    <w:p w14:paraId="5C36E184" w14:textId="2DE152E3" w:rsidR="00A83BDA" w:rsidRDefault="3961624B" w:rsidP="38CFB2F2">
      <w:pPr>
        <w:pStyle w:val="xparagraph"/>
        <w:numPr>
          <w:ilvl w:val="0"/>
          <w:numId w:val="1"/>
        </w:numPr>
        <w:spacing w:before="0" w:beforeAutospacing="0" w:after="0" w:afterAutospacing="0"/>
        <w:textAlignment w:val="baseline"/>
        <w:rPr>
          <w:rFonts w:ascii="Roboto" w:hAnsi="Roboto"/>
        </w:rPr>
      </w:pPr>
      <w:r w:rsidRPr="38CFB2F2">
        <w:rPr>
          <w:rFonts w:ascii="Roboto" w:hAnsi="Roboto"/>
        </w:rPr>
        <w:t>Accountability</w:t>
      </w:r>
      <w:r w:rsidR="00AF35C6">
        <w:rPr>
          <w:rFonts w:ascii="Roboto" w:hAnsi="Roboto"/>
        </w:rPr>
        <w:t>-</w:t>
      </w:r>
      <w:r w:rsidRPr="38CFB2F2">
        <w:rPr>
          <w:rFonts w:ascii="Roboto" w:hAnsi="Roboto"/>
        </w:rPr>
        <w:t xml:space="preserve"> Holding self and others accountable to meet commitments</w:t>
      </w:r>
    </w:p>
    <w:p w14:paraId="77AA3502" w14:textId="74ECE419" w:rsidR="001D5B89" w:rsidRPr="00AF35C6" w:rsidRDefault="001D5B89" w:rsidP="002A55BE">
      <w:pPr>
        <w:pStyle w:val="xparagraph"/>
        <w:numPr>
          <w:ilvl w:val="0"/>
          <w:numId w:val="1"/>
        </w:numPr>
        <w:spacing w:before="0" w:beforeAutospacing="0" w:after="0" w:afterAutospacing="0"/>
        <w:textAlignment w:val="baseline"/>
        <w:rPr>
          <w:rFonts w:ascii="Roboto" w:hAnsi="Roboto"/>
        </w:rPr>
      </w:pPr>
      <w:r w:rsidRPr="00AF35C6">
        <w:rPr>
          <w:rFonts w:ascii="Roboto" w:hAnsi="Roboto"/>
        </w:rPr>
        <w:t>Collaborative</w:t>
      </w:r>
      <w:r w:rsidR="00870551">
        <w:rPr>
          <w:rFonts w:ascii="Roboto" w:hAnsi="Roboto"/>
        </w:rPr>
        <w:t xml:space="preserve">- </w:t>
      </w:r>
      <w:r w:rsidRPr="00AF35C6">
        <w:rPr>
          <w:rFonts w:ascii="Roboto" w:hAnsi="Roboto"/>
        </w:rPr>
        <w:t>Partners and connects with others to achieve shared goals or objectives, seeking input and inspiring others to value the same, building trust with each collaborative interaction</w:t>
      </w:r>
    </w:p>
    <w:p w14:paraId="60E74C8E" w14:textId="398CB845" w:rsidR="00325771" w:rsidRPr="00AF35C6" w:rsidRDefault="00325771" w:rsidP="002A55BE">
      <w:pPr>
        <w:pStyle w:val="xparagraph"/>
        <w:numPr>
          <w:ilvl w:val="0"/>
          <w:numId w:val="1"/>
        </w:numPr>
        <w:spacing w:before="0" w:beforeAutospacing="0" w:after="0" w:afterAutospacing="0"/>
        <w:textAlignment w:val="baseline"/>
        <w:rPr>
          <w:rFonts w:ascii="Roboto" w:hAnsi="Roboto"/>
        </w:rPr>
      </w:pPr>
      <w:r w:rsidRPr="00AF35C6">
        <w:rPr>
          <w:rFonts w:ascii="Roboto" w:hAnsi="Roboto"/>
        </w:rPr>
        <w:t>Instills Trust</w:t>
      </w:r>
      <w:r w:rsidR="00AF35C6">
        <w:rPr>
          <w:rFonts w:ascii="Roboto" w:hAnsi="Roboto"/>
        </w:rPr>
        <w:t>- G</w:t>
      </w:r>
      <w:r w:rsidRPr="00AF35C6">
        <w:rPr>
          <w:rFonts w:ascii="Roboto" w:hAnsi="Roboto"/>
        </w:rPr>
        <w:t>aining the confidence and trust of others through honesty, integrity, and authenticity</w:t>
      </w:r>
    </w:p>
    <w:p w14:paraId="288C3374" w14:textId="0827EF25" w:rsidR="00325771" w:rsidRPr="00870551" w:rsidRDefault="00325771" w:rsidP="00870551">
      <w:pPr>
        <w:pStyle w:val="xparagraph"/>
        <w:numPr>
          <w:ilvl w:val="0"/>
          <w:numId w:val="1"/>
        </w:numPr>
        <w:spacing w:after="0"/>
        <w:textAlignment w:val="baseline"/>
        <w:rPr>
          <w:rFonts w:ascii="Roboto" w:hAnsi="Roboto"/>
        </w:rPr>
      </w:pPr>
      <w:r w:rsidRPr="00325771">
        <w:rPr>
          <w:rFonts w:ascii="Roboto" w:hAnsi="Roboto"/>
        </w:rPr>
        <w:t>Negotiation Skills</w:t>
      </w:r>
      <w:r w:rsidR="00870551">
        <w:rPr>
          <w:rFonts w:ascii="Roboto" w:hAnsi="Roboto"/>
        </w:rPr>
        <w:t xml:space="preserve">- </w:t>
      </w:r>
      <w:r w:rsidRPr="00870551">
        <w:rPr>
          <w:rFonts w:ascii="Roboto" w:hAnsi="Roboto"/>
        </w:rPr>
        <w:t>Maintains integrity of motivation and purpose while demonstrating the skill of persuasion or achieving as close to a win-win arrangement as possible</w:t>
      </w:r>
    </w:p>
    <w:p w14:paraId="73209DDA" w14:textId="7117DD97" w:rsidR="00325771" w:rsidRPr="0050183E" w:rsidRDefault="0050514E" w:rsidP="0050183E">
      <w:pPr>
        <w:pStyle w:val="xparagraph"/>
        <w:numPr>
          <w:ilvl w:val="0"/>
          <w:numId w:val="1"/>
        </w:numPr>
        <w:spacing w:after="0"/>
        <w:textAlignment w:val="baseline"/>
        <w:rPr>
          <w:rFonts w:ascii="Roboto" w:hAnsi="Roboto"/>
        </w:rPr>
      </w:pPr>
      <w:r w:rsidRPr="0050514E">
        <w:rPr>
          <w:rFonts w:ascii="Roboto" w:hAnsi="Roboto"/>
        </w:rPr>
        <w:t>Resourcefulness</w:t>
      </w:r>
      <w:r w:rsidR="0050183E">
        <w:rPr>
          <w:rFonts w:ascii="Roboto" w:hAnsi="Roboto"/>
        </w:rPr>
        <w:t xml:space="preserve">- </w:t>
      </w:r>
      <w:r w:rsidRPr="0050183E">
        <w:rPr>
          <w:rFonts w:ascii="Roboto" w:hAnsi="Roboto"/>
        </w:rPr>
        <w:t>Identifying, securing and deploying resources effectively and efficientl</w:t>
      </w:r>
      <w:r w:rsidR="0050183E">
        <w:rPr>
          <w:rFonts w:ascii="Roboto" w:hAnsi="Roboto"/>
        </w:rPr>
        <w:t>y</w:t>
      </w:r>
    </w:p>
    <w:p w14:paraId="071C8FBB" w14:textId="251979A4" w:rsidR="0050514E" w:rsidRPr="0050183E" w:rsidRDefault="0050514E" w:rsidP="0050183E">
      <w:pPr>
        <w:pStyle w:val="xparagraph"/>
        <w:numPr>
          <w:ilvl w:val="0"/>
          <w:numId w:val="1"/>
        </w:numPr>
        <w:spacing w:after="0"/>
        <w:textAlignment w:val="baseline"/>
        <w:rPr>
          <w:rFonts w:ascii="Roboto" w:hAnsi="Roboto"/>
        </w:rPr>
      </w:pPr>
      <w:r w:rsidRPr="0050514E">
        <w:rPr>
          <w:rFonts w:ascii="Roboto" w:hAnsi="Roboto"/>
        </w:rPr>
        <w:t>Results Oriented</w:t>
      </w:r>
      <w:r w:rsidR="0050183E">
        <w:rPr>
          <w:rFonts w:ascii="Roboto" w:hAnsi="Roboto"/>
        </w:rPr>
        <w:t xml:space="preserve">- </w:t>
      </w:r>
      <w:r w:rsidRPr="0050183E">
        <w:rPr>
          <w:rFonts w:ascii="Roboto" w:hAnsi="Roboto"/>
        </w:rPr>
        <w:t>Consistently achieves results, even under tough circumstances</w:t>
      </w:r>
    </w:p>
    <w:p w14:paraId="72FF85EC" w14:textId="52627A4C" w:rsidR="00F26C3D" w:rsidRDefault="00AF35C6" w:rsidP="002A55BE">
      <w:pPr>
        <w:pStyle w:val="xparagraph"/>
        <w:numPr>
          <w:ilvl w:val="0"/>
          <w:numId w:val="1"/>
        </w:numPr>
        <w:spacing w:before="0" w:beforeAutospacing="0" w:after="0" w:afterAutospacing="0"/>
        <w:textAlignment w:val="baseline"/>
        <w:rPr>
          <w:rFonts w:ascii="Roboto" w:hAnsi="Roboto"/>
        </w:rPr>
      </w:pPr>
      <w:r w:rsidRPr="009032E1">
        <w:rPr>
          <w:rFonts w:ascii="Roboto" w:hAnsi="Roboto"/>
        </w:rPr>
        <w:lastRenderedPageBreak/>
        <w:t>Stakeholder Management</w:t>
      </w:r>
      <w:r w:rsidR="0050183E" w:rsidRPr="009032E1">
        <w:rPr>
          <w:rFonts w:ascii="Roboto" w:hAnsi="Roboto"/>
        </w:rPr>
        <w:t xml:space="preserve">- </w:t>
      </w:r>
      <w:r w:rsidRPr="009032E1">
        <w:rPr>
          <w:rFonts w:ascii="Roboto" w:hAnsi="Roboto"/>
        </w:rPr>
        <w:t>Effectively prepares and balances the needs of multiple stakeholders while acting fairly in the decision-making proces</w:t>
      </w:r>
      <w:r w:rsidR="009032E1" w:rsidRPr="009032E1">
        <w:rPr>
          <w:rFonts w:ascii="Roboto" w:hAnsi="Roboto"/>
        </w:rPr>
        <w:t>s</w:t>
      </w:r>
    </w:p>
    <w:p w14:paraId="78BF3985" w14:textId="77777777" w:rsidR="009032E1" w:rsidRPr="009032E1" w:rsidRDefault="009032E1" w:rsidP="009032E1">
      <w:pPr>
        <w:pStyle w:val="xparagraph"/>
        <w:spacing w:before="0" w:beforeAutospacing="0" w:after="0" w:afterAutospacing="0"/>
        <w:textAlignment w:val="baseline"/>
        <w:rPr>
          <w:rFonts w:ascii="Roboto" w:hAnsi="Roboto"/>
        </w:rPr>
      </w:pPr>
    </w:p>
    <w:p w14:paraId="0669B5E0" w14:textId="443A1B8E" w:rsidR="4434B5E1" w:rsidRDefault="4434B5E1" w:rsidP="4434B5E1">
      <w:pPr>
        <w:pStyle w:val="xparagraph"/>
        <w:spacing w:before="0" w:beforeAutospacing="0" w:after="0" w:afterAutospacing="0"/>
        <w:rPr>
          <w:rStyle w:val="xnormaltextrun"/>
          <w:rFonts w:ascii="Roboto" w:hAnsi="Roboto"/>
          <w:b/>
          <w:bCs/>
          <w:color w:val="000000" w:themeColor="text1"/>
        </w:rPr>
      </w:pPr>
    </w:p>
    <w:p w14:paraId="4AEF49BE" w14:textId="6ABDADDE" w:rsidR="00613C09" w:rsidRDefault="00F21569" w:rsidP="00613C09">
      <w:pPr>
        <w:pStyle w:val="xparagraph"/>
        <w:spacing w:before="0" w:beforeAutospacing="0" w:after="0" w:afterAutospacing="0"/>
        <w:textAlignment w:val="baseline"/>
        <w:rPr>
          <w:rStyle w:val="xeop"/>
          <w:rFonts w:ascii="Roboto" w:hAnsi="Roboto"/>
          <w:color w:val="000000"/>
        </w:rPr>
      </w:pPr>
      <w:r w:rsidRPr="795169BF">
        <w:rPr>
          <w:rStyle w:val="xnormaltextrun"/>
          <w:rFonts w:ascii="Roboto" w:hAnsi="Roboto"/>
          <w:b/>
          <w:bCs/>
          <w:color w:val="000000" w:themeColor="text1"/>
        </w:rPr>
        <w:t>Education</w:t>
      </w:r>
      <w:r w:rsidR="008B1B35" w:rsidRPr="795169BF">
        <w:rPr>
          <w:rStyle w:val="xnormaltextrun"/>
          <w:rFonts w:ascii="Roboto" w:hAnsi="Roboto"/>
          <w:b/>
          <w:bCs/>
          <w:color w:val="000000" w:themeColor="text1"/>
        </w:rPr>
        <w:t xml:space="preserve"> and Experience</w:t>
      </w:r>
      <w:r w:rsidRPr="795169BF">
        <w:rPr>
          <w:rStyle w:val="xnormaltextrun"/>
          <w:rFonts w:ascii="Roboto" w:hAnsi="Roboto"/>
          <w:b/>
          <w:bCs/>
          <w:color w:val="000000" w:themeColor="text1"/>
        </w:rPr>
        <w:t>:</w:t>
      </w:r>
      <w:r w:rsidRPr="795169BF">
        <w:rPr>
          <w:rStyle w:val="xeop"/>
          <w:rFonts w:ascii="Roboto" w:hAnsi="Roboto"/>
          <w:color w:val="000000" w:themeColor="text1"/>
        </w:rPr>
        <w:t> </w:t>
      </w:r>
    </w:p>
    <w:p w14:paraId="36641795" w14:textId="1B3AC01E" w:rsidR="00544067" w:rsidRPr="00DE1469" w:rsidRDefault="00C04DD3" w:rsidP="00DE1469">
      <w:pPr>
        <w:pStyle w:val="xparagraph"/>
        <w:numPr>
          <w:ilvl w:val="0"/>
          <w:numId w:val="7"/>
        </w:numPr>
        <w:spacing w:before="0" w:beforeAutospacing="0" w:after="0" w:afterAutospacing="0" w:line="276" w:lineRule="auto"/>
        <w:ind w:left="720"/>
        <w:rPr>
          <w:rStyle w:val="xnormaltextrun"/>
          <w:rFonts w:ascii="Roboto" w:hAnsi="Roboto"/>
        </w:rPr>
      </w:pPr>
      <w:r w:rsidRPr="00C04DD3">
        <w:rPr>
          <w:rStyle w:val="xnormaltextrun"/>
          <w:rFonts w:ascii="Roboto" w:hAnsi="Roboto"/>
        </w:rPr>
        <w:t>.</w:t>
      </w:r>
    </w:p>
    <w:p w14:paraId="6CCB2260" w14:textId="4D95A29B" w:rsidR="00AA0B3C" w:rsidRPr="000A1548" w:rsidRDefault="00AA0B3C" w:rsidP="00AA0B3C">
      <w:pPr>
        <w:pStyle w:val="xparagraph"/>
        <w:spacing w:before="0" w:beforeAutospacing="0" w:after="0" w:afterAutospacing="0" w:line="276" w:lineRule="auto"/>
        <w:ind w:left="1440"/>
        <w:textAlignment w:val="baseline"/>
        <w:rPr>
          <w:rFonts w:ascii="Roboto" w:hAnsi="Roboto"/>
        </w:rPr>
      </w:pPr>
    </w:p>
    <w:p w14:paraId="67911539" w14:textId="00CC25DA" w:rsidR="00445266" w:rsidRDefault="00445266" w:rsidP="4434B5E1">
      <w:pPr>
        <w:pStyle w:val="xparagraph"/>
        <w:spacing w:before="0" w:beforeAutospacing="0" w:after="0" w:afterAutospacing="0"/>
        <w:textAlignment w:val="baseline"/>
        <w:rPr>
          <w:rFonts w:ascii="Roboto" w:hAnsi="Roboto"/>
          <w:b/>
          <w:bCs/>
        </w:rPr>
      </w:pPr>
      <w:bookmarkStart w:id="2" w:name="_Hlk138836422"/>
      <w:r w:rsidRPr="4434B5E1">
        <w:rPr>
          <w:rFonts w:ascii="Roboto" w:hAnsi="Roboto"/>
          <w:b/>
          <w:bCs/>
        </w:rPr>
        <w:t>Location</w:t>
      </w:r>
      <w:r w:rsidR="00AA0B3C" w:rsidRPr="4434B5E1">
        <w:rPr>
          <w:rFonts w:ascii="Roboto" w:hAnsi="Roboto"/>
          <w:b/>
          <w:bCs/>
        </w:rPr>
        <w:t>:</w:t>
      </w:r>
    </w:p>
    <w:p w14:paraId="02CD40E9" w14:textId="32D4BB5E" w:rsidR="00AA0B3C" w:rsidRPr="00AA0B3C" w:rsidRDefault="00AA0B3C" w:rsidP="00FC124B">
      <w:pPr>
        <w:pStyle w:val="xparagraph"/>
        <w:spacing w:before="0" w:beforeAutospacing="0" w:after="0" w:afterAutospacing="0"/>
        <w:textAlignment w:val="baseline"/>
        <w:rPr>
          <w:rFonts w:ascii="Roboto" w:hAnsi="Roboto"/>
        </w:rPr>
      </w:pPr>
      <w:r w:rsidRPr="00AA0B3C">
        <w:rPr>
          <w:rFonts w:ascii="Roboto" w:hAnsi="Roboto"/>
        </w:rPr>
        <w:t>.</w:t>
      </w:r>
    </w:p>
    <w:bookmarkEnd w:id="2"/>
    <w:p w14:paraId="36FC41E4" w14:textId="77777777" w:rsidR="00CB2CB4" w:rsidRDefault="00CB2CB4" w:rsidP="00FC124B">
      <w:pPr>
        <w:pStyle w:val="xparagraph"/>
        <w:spacing w:before="0" w:beforeAutospacing="0" w:after="0" w:afterAutospacing="0"/>
        <w:textAlignment w:val="baseline"/>
        <w:rPr>
          <w:rStyle w:val="xeop"/>
          <w:rFonts w:ascii="Roboto" w:hAnsi="Roboto"/>
          <w:color w:val="000000"/>
        </w:rPr>
      </w:pPr>
    </w:p>
    <w:p w14:paraId="728F2BBF" w14:textId="4B6BC143" w:rsidR="00F21569" w:rsidRPr="00B0728C" w:rsidRDefault="006E2CC9" w:rsidP="4434B5E1">
      <w:pPr>
        <w:pStyle w:val="xparagraph"/>
        <w:spacing w:before="0" w:beforeAutospacing="0" w:after="0" w:afterAutospacing="0"/>
        <w:textAlignment w:val="baseline"/>
        <w:rPr>
          <w:rStyle w:val="xeop"/>
          <w:rFonts w:ascii="Roboto" w:hAnsi="Roboto"/>
          <w:color w:val="000000"/>
        </w:rPr>
      </w:pPr>
      <w:r w:rsidRPr="4434B5E1">
        <w:rPr>
          <w:rStyle w:val="xeop"/>
          <w:rFonts w:ascii="Roboto" w:hAnsi="Roboto"/>
          <w:b/>
          <w:bCs/>
          <w:color w:val="000000" w:themeColor="text1"/>
        </w:rPr>
        <w:t>Travel Requirements:</w:t>
      </w:r>
      <w:r w:rsidR="107AFF02" w:rsidRPr="4434B5E1">
        <w:rPr>
          <w:rStyle w:val="xeop"/>
          <w:rFonts w:ascii="Roboto" w:hAnsi="Roboto"/>
          <w:b/>
          <w:bCs/>
          <w:color w:val="000000" w:themeColor="text1"/>
        </w:rPr>
        <w:t xml:space="preserve"> </w:t>
      </w:r>
      <w:r w:rsidR="00043EC5" w:rsidRPr="4434B5E1">
        <w:rPr>
          <w:rStyle w:val="xeop"/>
          <w:rFonts w:ascii="Roboto" w:hAnsi="Roboto"/>
          <w:color w:val="000000" w:themeColor="text1"/>
        </w:rPr>
        <w:t xml:space="preserve">Less than </w:t>
      </w:r>
      <w:r w:rsidR="00236C67" w:rsidRPr="4434B5E1">
        <w:rPr>
          <w:rStyle w:val="xeop"/>
          <w:rFonts w:ascii="Roboto" w:hAnsi="Roboto"/>
          <w:color w:val="000000" w:themeColor="text1"/>
        </w:rPr>
        <w:t xml:space="preserve">5% </w:t>
      </w:r>
      <w:r w:rsidR="009D4003" w:rsidRPr="4434B5E1">
        <w:rPr>
          <w:rStyle w:val="xeop"/>
          <w:rFonts w:ascii="Roboto" w:hAnsi="Roboto"/>
          <w:color w:val="000000" w:themeColor="text1"/>
        </w:rPr>
        <w:t>(almost no trave</w:t>
      </w:r>
      <w:r w:rsidR="63A5EEC8" w:rsidRPr="4434B5E1">
        <w:rPr>
          <w:rStyle w:val="xeop"/>
          <w:rFonts w:ascii="Roboto" w:hAnsi="Roboto"/>
          <w:color w:val="000000" w:themeColor="text1"/>
        </w:rPr>
        <w:t>l)</w:t>
      </w:r>
    </w:p>
    <w:p w14:paraId="299E834D" w14:textId="36786AFA" w:rsidR="4434B5E1" w:rsidRDefault="4434B5E1" w:rsidP="4434B5E1">
      <w:pPr>
        <w:pStyle w:val="xparagraph"/>
        <w:spacing w:before="0" w:beforeAutospacing="0" w:after="0" w:afterAutospacing="0"/>
        <w:rPr>
          <w:rStyle w:val="xeop"/>
          <w:rFonts w:ascii="Roboto" w:hAnsi="Roboto"/>
          <w:color w:val="000000" w:themeColor="text1"/>
        </w:rPr>
      </w:pPr>
    </w:p>
    <w:p w14:paraId="798E2A0E" w14:textId="2624CE35" w:rsidR="00F21569" w:rsidRPr="000A1548" w:rsidRDefault="00F21569" w:rsidP="2B62564E">
      <w:pPr>
        <w:pStyle w:val="xparagraph"/>
        <w:spacing w:before="0" w:beforeAutospacing="0" w:after="0" w:afterAutospacing="0"/>
        <w:textAlignment w:val="baseline"/>
        <w:rPr>
          <w:rStyle w:val="xeop"/>
          <w:rFonts w:ascii="Roboto" w:hAnsi="Roboto"/>
        </w:rPr>
      </w:pPr>
      <w:r w:rsidRPr="2B62564E">
        <w:rPr>
          <w:rStyle w:val="xeop"/>
          <w:rFonts w:ascii="Roboto" w:hAnsi="Roboto"/>
          <w:b/>
          <w:bCs/>
        </w:rPr>
        <w:t xml:space="preserve">Physical Demands: </w:t>
      </w:r>
    </w:p>
    <w:p w14:paraId="5DF05C09" w14:textId="77777777" w:rsidR="00F21569" w:rsidRPr="000A1548" w:rsidRDefault="00F21569" w:rsidP="00F21569">
      <w:pPr>
        <w:pStyle w:val="xparagraph"/>
        <w:spacing w:before="0" w:beforeAutospacing="0" w:after="0" w:afterAutospacing="0"/>
        <w:textAlignment w:val="baseline"/>
        <w:rPr>
          <w:rStyle w:val="xeop"/>
          <w:rFonts w:ascii="Roboto" w:hAnsi="Roboto"/>
        </w:rPr>
      </w:pPr>
    </w:p>
    <w:p w14:paraId="6907B656" w14:textId="6D078A0D" w:rsidR="00F21569" w:rsidRPr="000A1548" w:rsidRDefault="00F21569" w:rsidP="00F21569">
      <w:pPr>
        <w:pStyle w:val="xparagraph"/>
        <w:spacing w:before="0" w:beforeAutospacing="0" w:after="0" w:afterAutospacing="0"/>
        <w:textAlignment w:val="baseline"/>
        <w:rPr>
          <w:rStyle w:val="xeop"/>
          <w:rFonts w:ascii="Roboto" w:hAnsi="Roboto"/>
        </w:rPr>
      </w:pPr>
      <w:r w:rsidRPr="000A1548">
        <w:rPr>
          <w:rStyle w:val="xeop"/>
          <w:rFonts w:ascii="Roboto" w:hAnsi="Roboto"/>
          <w:u w:val="single"/>
        </w:rPr>
        <w:t>Frequent</w:t>
      </w:r>
      <w:r w:rsidRPr="000A1548">
        <w:rPr>
          <w:rStyle w:val="xeop"/>
          <w:rFonts w:ascii="Roboto" w:hAnsi="Roboto"/>
        </w:rPr>
        <w:t>:</w:t>
      </w:r>
      <w:r w:rsidR="00B12FD2">
        <w:rPr>
          <w:rStyle w:val="xeop"/>
          <w:rFonts w:ascii="Roboto" w:hAnsi="Roboto"/>
        </w:rPr>
        <w:tab/>
      </w:r>
    </w:p>
    <w:p w14:paraId="38705FF7" w14:textId="46148F73" w:rsidR="00F21569" w:rsidRDefault="00F21569" w:rsidP="00F21569">
      <w:pPr>
        <w:pStyle w:val="xparagraph"/>
        <w:spacing w:before="0" w:beforeAutospacing="0" w:after="0" w:afterAutospacing="0"/>
        <w:textAlignment w:val="baseline"/>
        <w:rPr>
          <w:rStyle w:val="xeop"/>
          <w:rFonts w:ascii="Roboto" w:hAnsi="Roboto"/>
        </w:rPr>
      </w:pPr>
      <w:r w:rsidRPr="000A1548">
        <w:rPr>
          <w:rStyle w:val="xeop"/>
          <w:rFonts w:ascii="Roboto" w:hAnsi="Roboto"/>
          <w:u w:val="single"/>
        </w:rPr>
        <w:t>Occasional</w:t>
      </w:r>
      <w:r w:rsidRPr="000A1548">
        <w:rPr>
          <w:rStyle w:val="xeop"/>
          <w:rFonts w:ascii="Roboto" w:hAnsi="Roboto"/>
        </w:rPr>
        <w:t xml:space="preserve">: </w:t>
      </w:r>
      <w:r w:rsidR="00B12FD2">
        <w:rPr>
          <w:rStyle w:val="xeop"/>
          <w:rFonts w:ascii="Roboto" w:hAnsi="Roboto"/>
        </w:rPr>
        <w:tab/>
      </w:r>
    </w:p>
    <w:p w14:paraId="42FFA251" w14:textId="1DD01A87" w:rsidR="00420980" w:rsidRPr="00420980" w:rsidRDefault="00420980" w:rsidP="00F21569">
      <w:pPr>
        <w:pStyle w:val="xparagraph"/>
        <w:spacing w:before="0" w:beforeAutospacing="0" w:after="0" w:afterAutospacing="0"/>
        <w:textAlignment w:val="baseline"/>
        <w:rPr>
          <w:rStyle w:val="xeop"/>
          <w:rFonts w:ascii="Roboto" w:hAnsi="Roboto"/>
        </w:rPr>
      </w:pPr>
      <w:r>
        <w:rPr>
          <w:rStyle w:val="xeop"/>
          <w:rFonts w:ascii="Roboto" w:hAnsi="Roboto"/>
          <w:u w:val="single"/>
        </w:rPr>
        <w:t>Infrequent:</w:t>
      </w:r>
      <w:r>
        <w:rPr>
          <w:rStyle w:val="xeop"/>
          <w:rFonts w:ascii="Roboto" w:hAnsi="Roboto"/>
        </w:rPr>
        <w:t xml:space="preserve"> </w:t>
      </w:r>
      <w:r>
        <w:rPr>
          <w:rStyle w:val="xeop"/>
          <w:rFonts w:ascii="Roboto" w:hAnsi="Roboto"/>
        </w:rPr>
        <w:tab/>
      </w:r>
    </w:p>
    <w:p w14:paraId="7B57D595" w14:textId="77777777" w:rsidR="00420980" w:rsidRPr="000A1548" w:rsidRDefault="00420980" w:rsidP="00F21569">
      <w:pPr>
        <w:pStyle w:val="xparagraph"/>
        <w:spacing w:before="0" w:beforeAutospacing="0" w:after="0" w:afterAutospacing="0"/>
        <w:textAlignment w:val="baseline"/>
        <w:rPr>
          <w:rFonts w:ascii="Roboto" w:hAnsi="Roboto"/>
        </w:rPr>
      </w:pPr>
    </w:p>
    <w:p w14:paraId="4A1E5601" w14:textId="77777777" w:rsidR="00F21569" w:rsidRPr="000A1548" w:rsidRDefault="00F21569" w:rsidP="00F21569">
      <w:pPr>
        <w:pStyle w:val="xparagraph"/>
        <w:spacing w:before="0" w:beforeAutospacing="0" w:after="0" w:afterAutospacing="0"/>
        <w:textAlignment w:val="baseline"/>
        <w:rPr>
          <w:rFonts w:ascii="Roboto" w:hAnsi="Roboto"/>
        </w:rPr>
      </w:pPr>
      <w:r w:rsidRPr="000A1548">
        <w:rPr>
          <w:rStyle w:val="xeop"/>
          <w:rFonts w:ascii="Roboto" w:hAnsi="Roboto"/>
        </w:rPr>
        <w:t> </w:t>
      </w:r>
    </w:p>
    <w:p w14:paraId="2CA473D9" w14:textId="77777777" w:rsidR="00B12FD2" w:rsidRDefault="00B12FD2" w:rsidP="00F21569">
      <w:pPr>
        <w:pStyle w:val="xmsonormal"/>
        <w:rPr>
          <w:rStyle w:val="Emphasis"/>
          <w:rFonts w:ascii="Roboto" w:hAnsi="Roboto"/>
          <w:color w:val="000000"/>
          <w:sz w:val="20"/>
          <w:szCs w:val="20"/>
          <w:shd w:val="clear" w:color="auto" w:fill="FFFFFF"/>
        </w:rPr>
      </w:pPr>
    </w:p>
    <w:p w14:paraId="749D52A4" w14:textId="77777777" w:rsidR="00B12FD2" w:rsidRDefault="00B12FD2" w:rsidP="00F21569">
      <w:pPr>
        <w:pStyle w:val="xmsonormal"/>
        <w:rPr>
          <w:rStyle w:val="Emphasis"/>
          <w:rFonts w:ascii="Roboto" w:hAnsi="Roboto"/>
          <w:color w:val="000000"/>
          <w:sz w:val="20"/>
          <w:szCs w:val="20"/>
          <w:shd w:val="clear" w:color="auto" w:fill="FFFFFF"/>
        </w:rPr>
      </w:pPr>
    </w:p>
    <w:p w14:paraId="6A4EA5E4" w14:textId="77777777" w:rsidR="00B12FD2" w:rsidRDefault="00B12FD2" w:rsidP="00F21569">
      <w:pPr>
        <w:pStyle w:val="xmsonormal"/>
        <w:rPr>
          <w:rStyle w:val="Emphasis"/>
          <w:rFonts w:ascii="Roboto" w:hAnsi="Roboto"/>
          <w:color w:val="000000"/>
          <w:sz w:val="20"/>
          <w:szCs w:val="20"/>
          <w:shd w:val="clear" w:color="auto" w:fill="FFFFFF"/>
        </w:rPr>
      </w:pPr>
    </w:p>
    <w:p w14:paraId="1E14D13A" w14:textId="77777777" w:rsidR="00B12FD2" w:rsidRDefault="00B12FD2" w:rsidP="00F21569">
      <w:pPr>
        <w:pStyle w:val="xmsonormal"/>
        <w:rPr>
          <w:rStyle w:val="Emphasis"/>
          <w:rFonts w:ascii="Roboto" w:hAnsi="Roboto"/>
          <w:color w:val="000000"/>
          <w:sz w:val="20"/>
          <w:szCs w:val="20"/>
          <w:shd w:val="clear" w:color="auto" w:fill="FFFFFF"/>
        </w:rPr>
      </w:pPr>
    </w:p>
    <w:p w14:paraId="0D6976BF" w14:textId="77777777" w:rsidR="00B12FD2" w:rsidRDefault="00B12FD2" w:rsidP="00F21569">
      <w:pPr>
        <w:pStyle w:val="xmsonormal"/>
        <w:rPr>
          <w:rStyle w:val="Emphasis"/>
          <w:rFonts w:ascii="Roboto" w:hAnsi="Roboto"/>
          <w:color w:val="000000"/>
          <w:sz w:val="20"/>
          <w:szCs w:val="20"/>
          <w:shd w:val="clear" w:color="auto" w:fill="FFFFFF"/>
        </w:rPr>
      </w:pPr>
    </w:p>
    <w:p w14:paraId="09CF79E2" w14:textId="77777777" w:rsidR="00B12FD2" w:rsidRDefault="00B12FD2" w:rsidP="00F21569">
      <w:pPr>
        <w:pStyle w:val="xmsonormal"/>
        <w:rPr>
          <w:rStyle w:val="Emphasis"/>
          <w:rFonts w:ascii="Roboto" w:hAnsi="Roboto"/>
          <w:color w:val="000000"/>
          <w:sz w:val="20"/>
          <w:szCs w:val="20"/>
          <w:shd w:val="clear" w:color="auto" w:fill="FFFFFF"/>
        </w:rPr>
      </w:pPr>
    </w:p>
    <w:p w14:paraId="0B759173" w14:textId="77777777" w:rsidR="00B12FD2" w:rsidRDefault="00B12FD2" w:rsidP="00F21569">
      <w:pPr>
        <w:pStyle w:val="xmsonormal"/>
        <w:rPr>
          <w:rStyle w:val="Emphasis"/>
          <w:rFonts w:ascii="Roboto" w:hAnsi="Roboto"/>
          <w:color w:val="000000"/>
          <w:sz w:val="20"/>
          <w:szCs w:val="20"/>
          <w:shd w:val="clear" w:color="auto" w:fill="FFFFFF"/>
        </w:rPr>
      </w:pPr>
    </w:p>
    <w:p w14:paraId="62A3A613" w14:textId="77777777" w:rsidR="00B12FD2" w:rsidRDefault="00B12FD2" w:rsidP="00F21569">
      <w:pPr>
        <w:pStyle w:val="xmsonormal"/>
        <w:rPr>
          <w:rStyle w:val="Emphasis"/>
          <w:rFonts w:ascii="Roboto" w:hAnsi="Roboto"/>
          <w:color w:val="000000"/>
          <w:sz w:val="20"/>
          <w:szCs w:val="20"/>
          <w:shd w:val="clear" w:color="auto" w:fill="FFFFFF"/>
        </w:rPr>
      </w:pPr>
    </w:p>
    <w:p w14:paraId="6476721F" w14:textId="77777777" w:rsidR="00B12FD2" w:rsidRDefault="00B12FD2" w:rsidP="00F21569">
      <w:pPr>
        <w:pStyle w:val="xmsonormal"/>
        <w:rPr>
          <w:rStyle w:val="Emphasis"/>
          <w:rFonts w:ascii="Roboto" w:hAnsi="Roboto"/>
          <w:color w:val="000000"/>
          <w:sz w:val="20"/>
          <w:szCs w:val="20"/>
          <w:shd w:val="clear" w:color="auto" w:fill="FFFFFF"/>
        </w:rPr>
      </w:pPr>
    </w:p>
    <w:p w14:paraId="6DC235D6" w14:textId="77777777" w:rsidR="00B12FD2" w:rsidRDefault="00B12FD2" w:rsidP="00F21569">
      <w:pPr>
        <w:pStyle w:val="xmsonormal"/>
        <w:rPr>
          <w:rStyle w:val="Emphasis"/>
          <w:rFonts w:ascii="Roboto" w:hAnsi="Roboto"/>
          <w:color w:val="000000"/>
          <w:sz w:val="20"/>
          <w:szCs w:val="20"/>
          <w:shd w:val="clear" w:color="auto" w:fill="FFFFFF"/>
        </w:rPr>
      </w:pPr>
    </w:p>
    <w:p w14:paraId="400CD534" w14:textId="77777777" w:rsidR="00B12FD2" w:rsidRDefault="00B12FD2" w:rsidP="00F21569">
      <w:pPr>
        <w:pStyle w:val="xmsonormal"/>
        <w:rPr>
          <w:rStyle w:val="Emphasis"/>
          <w:rFonts w:ascii="Roboto" w:hAnsi="Roboto"/>
          <w:color w:val="000000"/>
          <w:sz w:val="20"/>
          <w:szCs w:val="20"/>
          <w:shd w:val="clear" w:color="auto" w:fill="FFFFFF"/>
        </w:rPr>
      </w:pPr>
    </w:p>
    <w:p w14:paraId="2E46A046" w14:textId="77777777" w:rsidR="00B12FD2" w:rsidRDefault="00B12FD2" w:rsidP="00F21569">
      <w:pPr>
        <w:pStyle w:val="xmsonormal"/>
        <w:rPr>
          <w:rStyle w:val="Emphasis"/>
          <w:rFonts w:ascii="Roboto" w:hAnsi="Roboto"/>
          <w:color w:val="000000"/>
          <w:sz w:val="20"/>
          <w:szCs w:val="20"/>
          <w:shd w:val="clear" w:color="auto" w:fill="FFFFFF"/>
        </w:rPr>
      </w:pPr>
    </w:p>
    <w:p w14:paraId="35A0DDDB" w14:textId="77777777" w:rsidR="00B12FD2" w:rsidRDefault="00B12FD2" w:rsidP="00F21569">
      <w:pPr>
        <w:pStyle w:val="xmsonormal"/>
        <w:rPr>
          <w:rStyle w:val="Emphasis"/>
          <w:rFonts w:ascii="Roboto" w:hAnsi="Roboto"/>
          <w:color w:val="000000"/>
          <w:sz w:val="20"/>
          <w:szCs w:val="20"/>
          <w:shd w:val="clear" w:color="auto" w:fill="FFFFFF"/>
        </w:rPr>
      </w:pPr>
    </w:p>
    <w:p w14:paraId="2C302520" w14:textId="77777777" w:rsidR="00B12FD2" w:rsidRDefault="00B12FD2" w:rsidP="00F21569">
      <w:pPr>
        <w:pStyle w:val="xmsonormal"/>
        <w:rPr>
          <w:rStyle w:val="Emphasis"/>
          <w:rFonts w:ascii="Roboto" w:hAnsi="Roboto"/>
          <w:color w:val="000000"/>
          <w:sz w:val="20"/>
          <w:szCs w:val="20"/>
          <w:shd w:val="clear" w:color="auto" w:fill="FFFFFF"/>
        </w:rPr>
      </w:pPr>
    </w:p>
    <w:p w14:paraId="656EB88F" w14:textId="77777777" w:rsidR="00B12FD2" w:rsidRDefault="00B12FD2" w:rsidP="00F21569">
      <w:pPr>
        <w:pStyle w:val="xmsonormal"/>
        <w:rPr>
          <w:rStyle w:val="Emphasis"/>
          <w:rFonts w:ascii="Roboto" w:hAnsi="Roboto"/>
          <w:color w:val="000000"/>
          <w:sz w:val="18"/>
          <w:szCs w:val="18"/>
          <w:shd w:val="clear" w:color="auto" w:fill="FFFFFF"/>
        </w:rPr>
      </w:pPr>
    </w:p>
    <w:p w14:paraId="56F5F4AA" w14:textId="77777777" w:rsidR="00F636BC" w:rsidRDefault="00F636BC" w:rsidP="00610128">
      <w:pPr>
        <w:pStyle w:val="xmsonormal"/>
        <w:rPr>
          <w:rStyle w:val="Emphasis"/>
          <w:rFonts w:ascii="Roboto" w:hAnsi="Roboto"/>
          <w:color w:val="000000"/>
          <w:sz w:val="18"/>
          <w:szCs w:val="18"/>
          <w:shd w:val="clear" w:color="auto" w:fill="FFFFFF"/>
        </w:rPr>
      </w:pPr>
    </w:p>
    <w:p w14:paraId="14936CDD" w14:textId="77777777" w:rsidR="00F636BC" w:rsidRDefault="00F636BC" w:rsidP="00610128">
      <w:pPr>
        <w:pStyle w:val="xmsonormal"/>
        <w:rPr>
          <w:rStyle w:val="Emphasis"/>
          <w:rFonts w:ascii="Roboto" w:hAnsi="Roboto"/>
          <w:color w:val="000000"/>
          <w:sz w:val="18"/>
          <w:szCs w:val="18"/>
          <w:shd w:val="clear" w:color="auto" w:fill="FFFFFF"/>
        </w:rPr>
      </w:pPr>
    </w:p>
    <w:p w14:paraId="5BF190C2" w14:textId="77777777" w:rsidR="00F636BC" w:rsidRDefault="00F636BC" w:rsidP="00610128">
      <w:pPr>
        <w:pStyle w:val="xmsonormal"/>
        <w:rPr>
          <w:rStyle w:val="Emphasis"/>
          <w:rFonts w:ascii="Roboto" w:hAnsi="Roboto"/>
          <w:color w:val="000000"/>
          <w:sz w:val="18"/>
          <w:szCs w:val="18"/>
          <w:shd w:val="clear" w:color="auto" w:fill="FFFFFF"/>
        </w:rPr>
      </w:pPr>
    </w:p>
    <w:p w14:paraId="2CB725AF" w14:textId="77777777" w:rsidR="00F636BC" w:rsidRDefault="00F636BC" w:rsidP="00610128">
      <w:pPr>
        <w:pStyle w:val="xmsonormal"/>
        <w:rPr>
          <w:rStyle w:val="Emphasis"/>
          <w:rFonts w:ascii="Roboto" w:hAnsi="Roboto"/>
          <w:color w:val="000000"/>
          <w:sz w:val="18"/>
          <w:szCs w:val="18"/>
          <w:shd w:val="clear" w:color="auto" w:fill="FFFFFF"/>
        </w:rPr>
      </w:pPr>
    </w:p>
    <w:p w14:paraId="79B551DD" w14:textId="1538DEDA" w:rsidR="006971A6" w:rsidRPr="00610128" w:rsidRDefault="007D24FB" w:rsidP="4434B5E1">
      <w:pPr>
        <w:pStyle w:val="xmsonormal"/>
        <w:rPr>
          <w:rStyle w:val="Emphasis"/>
          <w:rFonts w:ascii="Roboto" w:hAnsi="Roboto"/>
          <w:color w:val="000000" w:themeColor="text1"/>
          <w:sz w:val="18"/>
          <w:szCs w:val="18"/>
        </w:rPr>
      </w:pPr>
      <w:r>
        <w:rPr>
          <w:rStyle w:val="Emphasis"/>
          <w:rFonts w:ascii="Roboto" w:hAnsi="Roboto"/>
          <w:color w:val="000000"/>
          <w:sz w:val="18"/>
          <w:szCs w:val="18"/>
          <w:shd w:val="clear" w:color="auto" w:fill="FFFFFF"/>
        </w:rPr>
        <w:t>Generic Company</w:t>
      </w:r>
      <w:r w:rsidR="00F21569" w:rsidRPr="00B12FD2">
        <w:rPr>
          <w:rStyle w:val="Emphasis"/>
          <w:rFonts w:ascii="Roboto" w:hAnsi="Roboto"/>
          <w:color w:val="000000"/>
          <w:sz w:val="18"/>
          <w:szCs w:val="18"/>
          <w:shd w:val="clear" w:color="auto" w:fill="FFFFFF"/>
        </w:rPr>
        <w:t xml:space="preserve"> is an Equal Opportunity Employer and does not discriminate against any employee or applicant for employment because of race (including but not limited to traits historically associated with race such as hair texture and hair style), color, sex (includes pregnancy or related conditions), religion or creed, national origin, citizenship, age, disability, status as a veteran, union membership, ethnicity, gender, gender identity, gender expression, sexual orientation, marital status, political affiliation, or any other protected characteristics as required by federal, state or local law.</w:t>
      </w:r>
    </w:p>
    <w:sectPr w:rsidR="006971A6" w:rsidRPr="00610128" w:rsidSect="009B2A0F">
      <w:headerReference w:type="default" r:id="rId10"/>
      <w:pgSz w:w="12240" w:h="15840"/>
      <w:pgMar w:top="2322"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DBFC" w14:textId="77777777" w:rsidR="00DC6DE6" w:rsidRDefault="00DC6DE6" w:rsidP="008F7689">
      <w:pPr>
        <w:spacing w:after="0" w:line="240" w:lineRule="auto"/>
      </w:pPr>
      <w:r>
        <w:separator/>
      </w:r>
    </w:p>
  </w:endnote>
  <w:endnote w:type="continuationSeparator" w:id="0">
    <w:p w14:paraId="11666ED2" w14:textId="77777777" w:rsidR="00DC6DE6" w:rsidRDefault="00DC6DE6" w:rsidP="008F7689">
      <w:pPr>
        <w:spacing w:after="0" w:line="240" w:lineRule="auto"/>
      </w:pPr>
      <w:r>
        <w:continuationSeparator/>
      </w:r>
    </w:p>
  </w:endnote>
  <w:endnote w:type="continuationNotice" w:id="1">
    <w:p w14:paraId="6179C20C" w14:textId="77777777" w:rsidR="00DC6DE6" w:rsidRDefault="00DC6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357F" w14:textId="77777777" w:rsidR="00DC6DE6" w:rsidRDefault="00DC6DE6" w:rsidP="008F7689">
      <w:pPr>
        <w:spacing w:after="0" w:line="240" w:lineRule="auto"/>
      </w:pPr>
      <w:r>
        <w:separator/>
      </w:r>
    </w:p>
  </w:footnote>
  <w:footnote w:type="continuationSeparator" w:id="0">
    <w:p w14:paraId="760B70E7" w14:textId="77777777" w:rsidR="00DC6DE6" w:rsidRDefault="00DC6DE6" w:rsidP="008F7689">
      <w:pPr>
        <w:spacing w:after="0" w:line="240" w:lineRule="auto"/>
      </w:pPr>
      <w:r>
        <w:continuationSeparator/>
      </w:r>
    </w:p>
  </w:footnote>
  <w:footnote w:type="continuationNotice" w:id="1">
    <w:p w14:paraId="3D09D22F" w14:textId="77777777" w:rsidR="00DC6DE6" w:rsidRDefault="00DC6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5D78" w14:textId="2D65AB15" w:rsidR="008F7689" w:rsidRPr="00AA600D" w:rsidRDefault="0026062A" w:rsidP="00AA600D">
    <w:pPr>
      <w:pStyle w:val="Header"/>
    </w:pPr>
    <w:r>
      <w:rPr>
        <w:noProof/>
      </w:rPr>
      <w:drawing>
        <wp:inline distT="0" distB="0" distL="0" distR="0" wp14:anchorId="30611E18" wp14:editId="49C667F1">
          <wp:extent cx="2247900" cy="738187"/>
          <wp:effectExtent l="0" t="0" r="0" b="5080"/>
          <wp:docPr id="7304732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73259" name="Picture 1" descr="A close-up of a logo&#10;&#10;Description automatically generated"/>
                  <pic:cNvPicPr/>
                </pic:nvPicPr>
                <pic:blipFill>
                  <a:blip r:embed="rId1"/>
                  <a:stretch>
                    <a:fillRect/>
                  </a:stretch>
                </pic:blipFill>
                <pic:spPr>
                  <a:xfrm>
                    <a:off x="0" y="0"/>
                    <a:ext cx="2257996" cy="7415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7563"/>
    <w:multiLevelType w:val="hybridMultilevel"/>
    <w:tmpl w:val="34FE7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033349"/>
    <w:multiLevelType w:val="hybridMultilevel"/>
    <w:tmpl w:val="4DB2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82BE5"/>
    <w:multiLevelType w:val="hybridMultilevel"/>
    <w:tmpl w:val="31587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37BFA"/>
    <w:multiLevelType w:val="multilevel"/>
    <w:tmpl w:val="077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38D9F"/>
    <w:multiLevelType w:val="hybridMultilevel"/>
    <w:tmpl w:val="1A64F2FA"/>
    <w:lvl w:ilvl="0" w:tplc="F8E2B29E">
      <w:start w:val="1"/>
      <w:numFmt w:val="bullet"/>
      <w:lvlText w:val=""/>
      <w:lvlJc w:val="left"/>
      <w:pPr>
        <w:ind w:left="720" w:hanging="360"/>
      </w:pPr>
      <w:rPr>
        <w:rFonts w:ascii="Symbol" w:hAnsi="Symbol" w:hint="default"/>
      </w:rPr>
    </w:lvl>
    <w:lvl w:ilvl="1" w:tplc="FD74E870">
      <w:start w:val="1"/>
      <w:numFmt w:val="bullet"/>
      <w:lvlText w:val="o"/>
      <w:lvlJc w:val="left"/>
      <w:pPr>
        <w:ind w:left="1440" w:hanging="360"/>
      </w:pPr>
      <w:rPr>
        <w:rFonts w:ascii="Courier New" w:hAnsi="Courier New" w:hint="default"/>
      </w:rPr>
    </w:lvl>
    <w:lvl w:ilvl="2" w:tplc="A8DEC4B8">
      <w:start w:val="1"/>
      <w:numFmt w:val="bullet"/>
      <w:lvlText w:val=""/>
      <w:lvlJc w:val="left"/>
      <w:pPr>
        <w:ind w:left="2160" w:hanging="360"/>
      </w:pPr>
      <w:rPr>
        <w:rFonts w:ascii="Wingdings" w:hAnsi="Wingdings" w:hint="default"/>
      </w:rPr>
    </w:lvl>
    <w:lvl w:ilvl="3" w:tplc="486CE286">
      <w:start w:val="1"/>
      <w:numFmt w:val="bullet"/>
      <w:lvlText w:val=""/>
      <w:lvlJc w:val="left"/>
      <w:pPr>
        <w:ind w:left="2880" w:hanging="360"/>
      </w:pPr>
      <w:rPr>
        <w:rFonts w:ascii="Symbol" w:hAnsi="Symbol" w:hint="default"/>
      </w:rPr>
    </w:lvl>
    <w:lvl w:ilvl="4" w:tplc="B00405F0">
      <w:start w:val="1"/>
      <w:numFmt w:val="bullet"/>
      <w:lvlText w:val="o"/>
      <w:lvlJc w:val="left"/>
      <w:pPr>
        <w:ind w:left="3600" w:hanging="360"/>
      </w:pPr>
      <w:rPr>
        <w:rFonts w:ascii="Courier New" w:hAnsi="Courier New" w:hint="default"/>
      </w:rPr>
    </w:lvl>
    <w:lvl w:ilvl="5" w:tplc="29FC35F4">
      <w:start w:val="1"/>
      <w:numFmt w:val="bullet"/>
      <w:lvlText w:val=""/>
      <w:lvlJc w:val="left"/>
      <w:pPr>
        <w:ind w:left="4320" w:hanging="360"/>
      </w:pPr>
      <w:rPr>
        <w:rFonts w:ascii="Wingdings" w:hAnsi="Wingdings" w:hint="default"/>
      </w:rPr>
    </w:lvl>
    <w:lvl w:ilvl="6" w:tplc="43BC0E34">
      <w:start w:val="1"/>
      <w:numFmt w:val="bullet"/>
      <w:lvlText w:val=""/>
      <w:lvlJc w:val="left"/>
      <w:pPr>
        <w:ind w:left="5040" w:hanging="360"/>
      </w:pPr>
      <w:rPr>
        <w:rFonts w:ascii="Symbol" w:hAnsi="Symbol" w:hint="default"/>
      </w:rPr>
    </w:lvl>
    <w:lvl w:ilvl="7" w:tplc="535ECF56">
      <w:start w:val="1"/>
      <w:numFmt w:val="bullet"/>
      <w:lvlText w:val="o"/>
      <w:lvlJc w:val="left"/>
      <w:pPr>
        <w:ind w:left="5760" w:hanging="360"/>
      </w:pPr>
      <w:rPr>
        <w:rFonts w:ascii="Courier New" w:hAnsi="Courier New" w:hint="default"/>
      </w:rPr>
    </w:lvl>
    <w:lvl w:ilvl="8" w:tplc="D6621C96">
      <w:start w:val="1"/>
      <w:numFmt w:val="bullet"/>
      <w:lvlText w:val=""/>
      <w:lvlJc w:val="left"/>
      <w:pPr>
        <w:ind w:left="6480" w:hanging="360"/>
      </w:pPr>
      <w:rPr>
        <w:rFonts w:ascii="Wingdings" w:hAnsi="Wingdings" w:hint="default"/>
      </w:rPr>
    </w:lvl>
  </w:abstractNum>
  <w:abstractNum w:abstractNumId="5" w15:restartNumberingAfterBreak="0">
    <w:nsid w:val="52F24BB4"/>
    <w:multiLevelType w:val="hybridMultilevel"/>
    <w:tmpl w:val="E102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87B99"/>
    <w:multiLevelType w:val="hybridMultilevel"/>
    <w:tmpl w:val="61A08F5C"/>
    <w:lvl w:ilvl="0" w:tplc="AC04A8DA">
      <w:numFmt w:val="bullet"/>
      <w:lvlText w:val=""/>
      <w:lvlJc w:val="left"/>
      <w:pPr>
        <w:ind w:left="1485" w:hanging="405"/>
      </w:pPr>
      <w:rPr>
        <w:rFonts w:ascii="Symbol" w:eastAsia="Calibri" w:hAnsi="Symbol"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AA39B2"/>
    <w:multiLevelType w:val="hybridMultilevel"/>
    <w:tmpl w:val="22F8C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812A03"/>
    <w:multiLevelType w:val="hybridMultilevel"/>
    <w:tmpl w:val="B9B4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9523DB"/>
    <w:multiLevelType w:val="hybridMultilevel"/>
    <w:tmpl w:val="6FDA7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9B09F4"/>
    <w:multiLevelType w:val="hybridMultilevel"/>
    <w:tmpl w:val="0AF48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F6FA2"/>
    <w:multiLevelType w:val="hybridMultilevel"/>
    <w:tmpl w:val="D9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2427C"/>
    <w:multiLevelType w:val="hybridMultilevel"/>
    <w:tmpl w:val="9652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56DE9"/>
    <w:multiLevelType w:val="hybridMultilevel"/>
    <w:tmpl w:val="8E587284"/>
    <w:lvl w:ilvl="0" w:tplc="0DEC6998">
      <w:start w:val="10"/>
      <w:numFmt w:val="bullet"/>
      <w:lvlText w:val="-"/>
      <w:lvlJc w:val="left"/>
      <w:pPr>
        <w:ind w:left="720" w:hanging="360"/>
      </w:pPr>
      <w:rPr>
        <w:rFonts w:ascii="Roboto" w:eastAsiaTheme="minorHAnsi" w:hAnsi="Robot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07988">
    <w:abstractNumId w:val="4"/>
  </w:num>
  <w:num w:numId="2" w16cid:durableId="884873922">
    <w:abstractNumId w:val="6"/>
  </w:num>
  <w:num w:numId="3" w16cid:durableId="2100520218">
    <w:abstractNumId w:val="8"/>
  </w:num>
  <w:num w:numId="4" w16cid:durableId="721487288">
    <w:abstractNumId w:val="2"/>
  </w:num>
  <w:num w:numId="5" w16cid:durableId="938607374">
    <w:abstractNumId w:val="9"/>
  </w:num>
  <w:num w:numId="6" w16cid:durableId="1779135808">
    <w:abstractNumId w:val="3"/>
  </w:num>
  <w:num w:numId="7" w16cid:durableId="663045676">
    <w:abstractNumId w:val="5"/>
  </w:num>
  <w:num w:numId="8" w16cid:durableId="1528829621">
    <w:abstractNumId w:val="7"/>
  </w:num>
  <w:num w:numId="9" w16cid:durableId="1887444347">
    <w:abstractNumId w:val="0"/>
  </w:num>
  <w:num w:numId="10" w16cid:durableId="1301225946">
    <w:abstractNumId w:val="10"/>
  </w:num>
  <w:num w:numId="11" w16cid:durableId="2022538451">
    <w:abstractNumId w:val="11"/>
  </w:num>
  <w:num w:numId="12" w16cid:durableId="265236053">
    <w:abstractNumId w:val="1"/>
  </w:num>
  <w:num w:numId="13" w16cid:durableId="114450758">
    <w:abstractNumId w:val="13"/>
  </w:num>
  <w:num w:numId="14" w16cid:durableId="212084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89"/>
    <w:rsid w:val="00004E9F"/>
    <w:rsid w:val="00015718"/>
    <w:rsid w:val="000173A5"/>
    <w:rsid w:val="00020B69"/>
    <w:rsid w:val="000375CE"/>
    <w:rsid w:val="00043EC5"/>
    <w:rsid w:val="00045C0C"/>
    <w:rsid w:val="0005028C"/>
    <w:rsid w:val="000503D6"/>
    <w:rsid w:val="00057272"/>
    <w:rsid w:val="00063216"/>
    <w:rsid w:val="00070152"/>
    <w:rsid w:val="000720D0"/>
    <w:rsid w:val="00081D75"/>
    <w:rsid w:val="000851CB"/>
    <w:rsid w:val="000A1548"/>
    <w:rsid w:val="000B6FC2"/>
    <w:rsid w:val="000D2901"/>
    <w:rsid w:val="000D49BE"/>
    <w:rsid w:val="000E418B"/>
    <w:rsid w:val="00100D1A"/>
    <w:rsid w:val="00101914"/>
    <w:rsid w:val="00104828"/>
    <w:rsid w:val="001118DE"/>
    <w:rsid w:val="0011408B"/>
    <w:rsid w:val="0012710A"/>
    <w:rsid w:val="00130389"/>
    <w:rsid w:val="00141602"/>
    <w:rsid w:val="00142E0B"/>
    <w:rsid w:val="00150FBD"/>
    <w:rsid w:val="00151B46"/>
    <w:rsid w:val="001524C1"/>
    <w:rsid w:val="001634B9"/>
    <w:rsid w:val="001762EF"/>
    <w:rsid w:val="00176457"/>
    <w:rsid w:val="001765E2"/>
    <w:rsid w:val="001825F8"/>
    <w:rsid w:val="001A306C"/>
    <w:rsid w:val="001A3341"/>
    <w:rsid w:val="001A74FE"/>
    <w:rsid w:val="001B23F3"/>
    <w:rsid w:val="001D0AE5"/>
    <w:rsid w:val="001D5B89"/>
    <w:rsid w:val="001E1C09"/>
    <w:rsid w:val="001E5E6F"/>
    <w:rsid w:val="002035D9"/>
    <w:rsid w:val="00220856"/>
    <w:rsid w:val="00224D16"/>
    <w:rsid w:val="002336B2"/>
    <w:rsid w:val="00236C67"/>
    <w:rsid w:val="00250E04"/>
    <w:rsid w:val="0026062A"/>
    <w:rsid w:val="002669BB"/>
    <w:rsid w:val="0027136C"/>
    <w:rsid w:val="002757D1"/>
    <w:rsid w:val="00276F09"/>
    <w:rsid w:val="002822ED"/>
    <w:rsid w:val="00295CBF"/>
    <w:rsid w:val="002A55BE"/>
    <w:rsid w:val="002C72B2"/>
    <w:rsid w:val="002D1113"/>
    <w:rsid w:val="002D3B4A"/>
    <w:rsid w:val="002E0946"/>
    <w:rsid w:val="002F2069"/>
    <w:rsid w:val="00301DE7"/>
    <w:rsid w:val="00310CD1"/>
    <w:rsid w:val="003166F0"/>
    <w:rsid w:val="00323534"/>
    <w:rsid w:val="00325771"/>
    <w:rsid w:val="00327A88"/>
    <w:rsid w:val="003412D6"/>
    <w:rsid w:val="00344911"/>
    <w:rsid w:val="00344ACA"/>
    <w:rsid w:val="0036572A"/>
    <w:rsid w:val="00372406"/>
    <w:rsid w:val="0038532B"/>
    <w:rsid w:val="003966F4"/>
    <w:rsid w:val="003B2817"/>
    <w:rsid w:val="003B4B64"/>
    <w:rsid w:val="003B6663"/>
    <w:rsid w:val="003C304F"/>
    <w:rsid w:val="003D3998"/>
    <w:rsid w:val="003D630C"/>
    <w:rsid w:val="003E7BDA"/>
    <w:rsid w:val="003F6C91"/>
    <w:rsid w:val="004005C8"/>
    <w:rsid w:val="00400A35"/>
    <w:rsid w:val="00420980"/>
    <w:rsid w:val="00440460"/>
    <w:rsid w:val="00445266"/>
    <w:rsid w:val="00455241"/>
    <w:rsid w:val="00467A82"/>
    <w:rsid w:val="00472F16"/>
    <w:rsid w:val="004916DF"/>
    <w:rsid w:val="004B0F49"/>
    <w:rsid w:val="004C04A5"/>
    <w:rsid w:val="004D1DFE"/>
    <w:rsid w:val="004D60F0"/>
    <w:rsid w:val="004E23B1"/>
    <w:rsid w:val="004E7905"/>
    <w:rsid w:val="0050183E"/>
    <w:rsid w:val="00501F89"/>
    <w:rsid w:val="0050514E"/>
    <w:rsid w:val="00511666"/>
    <w:rsid w:val="00512745"/>
    <w:rsid w:val="00544067"/>
    <w:rsid w:val="00547F16"/>
    <w:rsid w:val="005617FF"/>
    <w:rsid w:val="00563A55"/>
    <w:rsid w:val="0056580A"/>
    <w:rsid w:val="00576928"/>
    <w:rsid w:val="005822D5"/>
    <w:rsid w:val="005C726A"/>
    <w:rsid w:val="006038DE"/>
    <w:rsid w:val="00610128"/>
    <w:rsid w:val="00610421"/>
    <w:rsid w:val="00611182"/>
    <w:rsid w:val="00613C09"/>
    <w:rsid w:val="00621EF5"/>
    <w:rsid w:val="00632E43"/>
    <w:rsid w:val="00633682"/>
    <w:rsid w:val="0063669B"/>
    <w:rsid w:val="00637D06"/>
    <w:rsid w:val="006514A1"/>
    <w:rsid w:val="006758EC"/>
    <w:rsid w:val="006971A6"/>
    <w:rsid w:val="006A4B58"/>
    <w:rsid w:val="006B3676"/>
    <w:rsid w:val="006C45B4"/>
    <w:rsid w:val="006C5606"/>
    <w:rsid w:val="006C791C"/>
    <w:rsid w:val="006E2CC9"/>
    <w:rsid w:val="006F2E18"/>
    <w:rsid w:val="006F598A"/>
    <w:rsid w:val="00702B9C"/>
    <w:rsid w:val="00723688"/>
    <w:rsid w:val="00736160"/>
    <w:rsid w:val="00761141"/>
    <w:rsid w:val="00770D48"/>
    <w:rsid w:val="00777AB3"/>
    <w:rsid w:val="007B4970"/>
    <w:rsid w:val="007B6428"/>
    <w:rsid w:val="007D03EE"/>
    <w:rsid w:val="007D24FB"/>
    <w:rsid w:val="007D56B6"/>
    <w:rsid w:val="007E5739"/>
    <w:rsid w:val="007F1EB4"/>
    <w:rsid w:val="00806124"/>
    <w:rsid w:val="008116B0"/>
    <w:rsid w:val="0081235C"/>
    <w:rsid w:val="0081389C"/>
    <w:rsid w:val="008218C2"/>
    <w:rsid w:val="00825CDD"/>
    <w:rsid w:val="008526BC"/>
    <w:rsid w:val="0085360B"/>
    <w:rsid w:val="0086107B"/>
    <w:rsid w:val="008676C6"/>
    <w:rsid w:val="00870551"/>
    <w:rsid w:val="00886496"/>
    <w:rsid w:val="00890CD7"/>
    <w:rsid w:val="00893842"/>
    <w:rsid w:val="008B1B35"/>
    <w:rsid w:val="008B24A2"/>
    <w:rsid w:val="008E01EF"/>
    <w:rsid w:val="008E4521"/>
    <w:rsid w:val="008E7571"/>
    <w:rsid w:val="008F59C2"/>
    <w:rsid w:val="008F7689"/>
    <w:rsid w:val="009032E1"/>
    <w:rsid w:val="009172E6"/>
    <w:rsid w:val="00933994"/>
    <w:rsid w:val="00936329"/>
    <w:rsid w:val="0094380C"/>
    <w:rsid w:val="00951EA4"/>
    <w:rsid w:val="009523CD"/>
    <w:rsid w:val="00957538"/>
    <w:rsid w:val="00964D6A"/>
    <w:rsid w:val="0097625B"/>
    <w:rsid w:val="00990919"/>
    <w:rsid w:val="00992595"/>
    <w:rsid w:val="009A4DAD"/>
    <w:rsid w:val="009A6F54"/>
    <w:rsid w:val="009B2A0F"/>
    <w:rsid w:val="009C178B"/>
    <w:rsid w:val="009C7434"/>
    <w:rsid w:val="009D38B3"/>
    <w:rsid w:val="009D3E53"/>
    <w:rsid w:val="009D4003"/>
    <w:rsid w:val="009E3EC4"/>
    <w:rsid w:val="009E6C0B"/>
    <w:rsid w:val="009F12F1"/>
    <w:rsid w:val="00A0420B"/>
    <w:rsid w:val="00A101E5"/>
    <w:rsid w:val="00A16D3B"/>
    <w:rsid w:val="00A25F64"/>
    <w:rsid w:val="00A2707E"/>
    <w:rsid w:val="00A3481F"/>
    <w:rsid w:val="00A518EA"/>
    <w:rsid w:val="00A80EEC"/>
    <w:rsid w:val="00A83BDA"/>
    <w:rsid w:val="00A9690A"/>
    <w:rsid w:val="00AA0B3C"/>
    <w:rsid w:val="00AA600D"/>
    <w:rsid w:val="00AB2500"/>
    <w:rsid w:val="00AB3B8A"/>
    <w:rsid w:val="00AF2303"/>
    <w:rsid w:val="00AF35C6"/>
    <w:rsid w:val="00AF6537"/>
    <w:rsid w:val="00B02C32"/>
    <w:rsid w:val="00B0728C"/>
    <w:rsid w:val="00B10831"/>
    <w:rsid w:val="00B12FD2"/>
    <w:rsid w:val="00B23BAA"/>
    <w:rsid w:val="00B276B0"/>
    <w:rsid w:val="00B365F3"/>
    <w:rsid w:val="00B448D7"/>
    <w:rsid w:val="00B457FC"/>
    <w:rsid w:val="00B479F1"/>
    <w:rsid w:val="00B5482E"/>
    <w:rsid w:val="00B70C9A"/>
    <w:rsid w:val="00B87A1B"/>
    <w:rsid w:val="00B87E4B"/>
    <w:rsid w:val="00B920A9"/>
    <w:rsid w:val="00BA4418"/>
    <w:rsid w:val="00BA49E3"/>
    <w:rsid w:val="00BB2FE3"/>
    <w:rsid w:val="00BB43E6"/>
    <w:rsid w:val="00BB554A"/>
    <w:rsid w:val="00BE2DF2"/>
    <w:rsid w:val="00BE33F7"/>
    <w:rsid w:val="00BE6E17"/>
    <w:rsid w:val="00C02FB0"/>
    <w:rsid w:val="00C03313"/>
    <w:rsid w:val="00C04DD3"/>
    <w:rsid w:val="00C06218"/>
    <w:rsid w:val="00C43E9A"/>
    <w:rsid w:val="00C44940"/>
    <w:rsid w:val="00C46293"/>
    <w:rsid w:val="00C63B97"/>
    <w:rsid w:val="00C64B94"/>
    <w:rsid w:val="00C65AF1"/>
    <w:rsid w:val="00C6775A"/>
    <w:rsid w:val="00C72205"/>
    <w:rsid w:val="00C8074E"/>
    <w:rsid w:val="00C90CD9"/>
    <w:rsid w:val="00CA3244"/>
    <w:rsid w:val="00CA4D9C"/>
    <w:rsid w:val="00CB2CB4"/>
    <w:rsid w:val="00CB5306"/>
    <w:rsid w:val="00CC7C8C"/>
    <w:rsid w:val="00D052C8"/>
    <w:rsid w:val="00D22851"/>
    <w:rsid w:val="00D24EEB"/>
    <w:rsid w:val="00D3040D"/>
    <w:rsid w:val="00D35F44"/>
    <w:rsid w:val="00D416CE"/>
    <w:rsid w:val="00D533FF"/>
    <w:rsid w:val="00D54923"/>
    <w:rsid w:val="00D613C9"/>
    <w:rsid w:val="00D61FCF"/>
    <w:rsid w:val="00D62783"/>
    <w:rsid w:val="00D62D3E"/>
    <w:rsid w:val="00D721C1"/>
    <w:rsid w:val="00DB1D82"/>
    <w:rsid w:val="00DB5889"/>
    <w:rsid w:val="00DB7323"/>
    <w:rsid w:val="00DC6DE6"/>
    <w:rsid w:val="00DD6FC5"/>
    <w:rsid w:val="00DE1469"/>
    <w:rsid w:val="00DE3213"/>
    <w:rsid w:val="00DF7C19"/>
    <w:rsid w:val="00E03E68"/>
    <w:rsid w:val="00E329C9"/>
    <w:rsid w:val="00E35FB0"/>
    <w:rsid w:val="00E55034"/>
    <w:rsid w:val="00E742DA"/>
    <w:rsid w:val="00E91778"/>
    <w:rsid w:val="00E92377"/>
    <w:rsid w:val="00E94847"/>
    <w:rsid w:val="00EA0241"/>
    <w:rsid w:val="00EA72A6"/>
    <w:rsid w:val="00EB0A67"/>
    <w:rsid w:val="00EB3C78"/>
    <w:rsid w:val="00EB4D36"/>
    <w:rsid w:val="00EC400A"/>
    <w:rsid w:val="00ED3515"/>
    <w:rsid w:val="00ED4E64"/>
    <w:rsid w:val="00EE672F"/>
    <w:rsid w:val="00EF3FF6"/>
    <w:rsid w:val="00EF474A"/>
    <w:rsid w:val="00EF4941"/>
    <w:rsid w:val="00F126B8"/>
    <w:rsid w:val="00F14CF5"/>
    <w:rsid w:val="00F15EB5"/>
    <w:rsid w:val="00F17E9E"/>
    <w:rsid w:val="00F21569"/>
    <w:rsid w:val="00F2517B"/>
    <w:rsid w:val="00F2579F"/>
    <w:rsid w:val="00F26C3D"/>
    <w:rsid w:val="00F4635C"/>
    <w:rsid w:val="00F62A47"/>
    <w:rsid w:val="00F636BC"/>
    <w:rsid w:val="00F82031"/>
    <w:rsid w:val="00F84CB2"/>
    <w:rsid w:val="00F87003"/>
    <w:rsid w:val="00F9215D"/>
    <w:rsid w:val="00F9577E"/>
    <w:rsid w:val="00FA216E"/>
    <w:rsid w:val="00FC124B"/>
    <w:rsid w:val="00FC1DA3"/>
    <w:rsid w:val="00FC2F4D"/>
    <w:rsid w:val="00FC4802"/>
    <w:rsid w:val="00FC5467"/>
    <w:rsid w:val="00FD3B14"/>
    <w:rsid w:val="00FE3A03"/>
    <w:rsid w:val="107AFF02"/>
    <w:rsid w:val="17D0A61C"/>
    <w:rsid w:val="1C7F57F5"/>
    <w:rsid w:val="2B62564E"/>
    <w:rsid w:val="38CFB2F2"/>
    <w:rsid w:val="3961624B"/>
    <w:rsid w:val="436A582B"/>
    <w:rsid w:val="44222873"/>
    <w:rsid w:val="4434B5E1"/>
    <w:rsid w:val="444C4DB9"/>
    <w:rsid w:val="4A19C96D"/>
    <w:rsid w:val="5DDC1E8C"/>
    <w:rsid w:val="63A5EEC8"/>
    <w:rsid w:val="65213549"/>
    <w:rsid w:val="6540F4E0"/>
    <w:rsid w:val="71FE5A92"/>
    <w:rsid w:val="7206DD4D"/>
    <w:rsid w:val="79516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4C1CF"/>
  <w15:chartTrackingRefBased/>
  <w15:docId w15:val="{D465333D-3B6B-43EB-8C7B-CB1E89BB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69BB"/>
    <w:pPr>
      <w:spacing w:after="220" w:line="288" w:lineRule="auto"/>
    </w:pPr>
    <w:rPr>
      <w:color w:val="657C9C" w:themeColor="text2" w:themeTint="BF"/>
      <w:sz w:val="22"/>
      <w:szCs w:val="22"/>
    </w:rPr>
  </w:style>
  <w:style w:type="paragraph" w:styleId="Heading1">
    <w:name w:val="heading 1"/>
    <w:basedOn w:val="Normal"/>
    <w:next w:val="Normal"/>
    <w:link w:val="Heading1Char"/>
    <w:uiPriority w:val="9"/>
    <w:qFormat/>
    <w:rsid w:val="008F768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8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F7689"/>
    <w:pPr>
      <w:tabs>
        <w:tab w:val="center" w:pos="4680"/>
        <w:tab w:val="right" w:pos="9360"/>
      </w:tabs>
      <w:spacing w:after="0" w:line="240" w:lineRule="auto"/>
    </w:pPr>
    <w:rPr>
      <w:color w:val="auto"/>
      <w:sz w:val="24"/>
      <w:szCs w:val="24"/>
    </w:rPr>
  </w:style>
  <w:style w:type="character" w:customStyle="1" w:styleId="HeaderChar">
    <w:name w:val="Header Char"/>
    <w:basedOn w:val="DefaultParagraphFont"/>
    <w:link w:val="Header"/>
    <w:uiPriority w:val="99"/>
    <w:rsid w:val="008F7689"/>
  </w:style>
  <w:style w:type="paragraph" w:styleId="Footer">
    <w:name w:val="footer"/>
    <w:basedOn w:val="Normal"/>
    <w:link w:val="FooterChar"/>
    <w:uiPriority w:val="99"/>
    <w:unhideWhenUsed/>
    <w:rsid w:val="008F7689"/>
    <w:pPr>
      <w:tabs>
        <w:tab w:val="center" w:pos="4680"/>
        <w:tab w:val="right" w:pos="9360"/>
      </w:tabs>
      <w:spacing w:after="0" w:line="240" w:lineRule="auto"/>
    </w:pPr>
    <w:rPr>
      <w:color w:val="auto"/>
      <w:sz w:val="24"/>
      <w:szCs w:val="24"/>
    </w:rPr>
  </w:style>
  <w:style w:type="character" w:customStyle="1" w:styleId="FooterChar">
    <w:name w:val="Footer Char"/>
    <w:basedOn w:val="DefaultParagraphFont"/>
    <w:link w:val="Footer"/>
    <w:uiPriority w:val="99"/>
    <w:rsid w:val="008F7689"/>
  </w:style>
  <w:style w:type="paragraph" w:styleId="Date">
    <w:name w:val="Date"/>
    <w:basedOn w:val="Normal"/>
    <w:next w:val="Name"/>
    <w:link w:val="DateChar"/>
    <w:uiPriority w:val="1"/>
    <w:qFormat/>
    <w:rsid w:val="002669BB"/>
    <w:pPr>
      <w:spacing w:after="280"/>
    </w:pPr>
    <w:rPr>
      <w:rFonts w:asciiTheme="majorHAnsi" w:hAnsiTheme="majorHAnsi"/>
      <w:color w:val="4472C4" w:themeColor="accent1"/>
      <w:sz w:val="26"/>
    </w:rPr>
  </w:style>
  <w:style w:type="character" w:customStyle="1" w:styleId="DateChar">
    <w:name w:val="Date Char"/>
    <w:basedOn w:val="DefaultParagraphFont"/>
    <w:link w:val="Date"/>
    <w:uiPriority w:val="1"/>
    <w:rsid w:val="002669BB"/>
    <w:rPr>
      <w:rFonts w:asciiTheme="majorHAnsi" w:hAnsiTheme="majorHAnsi"/>
      <w:color w:val="4472C4" w:themeColor="accent1"/>
      <w:sz w:val="26"/>
      <w:szCs w:val="22"/>
    </w:rPr>
  </w:style>
  <w:style w:type="paragraph" w:customStyle="1" w:styleId="Name">
    <w:name w:val="Name"/>
    <w:basedOn w:val="Normal"/>
    <w:uiPriority w:val="1"/>
    <w:qFormat/>
    <w:rsid w:val="002669BB"/>
    <w:pPr>
      <w:spacing w:after="0"/>
      <w:contextualSpacing/>
    </w:pPr>
    <w:rPr>
      <w:b/>
      <w:color w:val="44546A" w:themeColor="text2"/>
    </w:rPr>
  </w:style>
  <w:style w:type="paragraph" w:customStyle="1" w:styleId="ContactInfo">
    <w:name w:val="Contact Info"/>
    <w:basedOn w:val="Normal"/>
    <w:uiPriority w:val="2"/>
    <w:qFormat/>
    <w:rsid w:val="002669BB"/>
    <w:pPr>
      <w:contextualSpacing/>
    </w:pPr>
  </w:style>
  <w:style w:type="paragraph" w:styleId="Salutation">
    <w:name w:val="Salutation"/>
    <w:basedOn w:val="Normal"/>
    <w:next w:val="Normal"/>
    <w:link w:val="SalutationChar"/>
    <w:uiPriority w:val="2"/>
    <w:qFormat/>
    <w:rsid w:val="002669BB"/>
    <w:pPr>
      <w:spacing w:before="840" w:after="160"/>
      <w:contextualSpacing/>
    </w:pPr>
    <w:rPr>
      <w:rFonts w:asciiTheme="majorHAnsi" w:hAnsiTheme="majorHAnsi"/>
      <w:color w:val="4472C4" w:themeColor="accent1"/>
      <w:sz w:val="30"/>
    </w:rPr>
  </w:style>
  <w:style w:type="character" w:customStyle="1" w:styleId="SalutationChar">
    <w:name w:val="Salutation Char"/>
    <w:basedOn w:val="DefaultParagraphFont"/>
    <w:link w:val="Salutation"/>
    <w:uiPriority w:val="2"/>
    <w:rsid w:val="002669BB"/>
    <w:rPr>
      <w:rFonts w:asciiTheme="majorHAnsi" w:hAnsiTheme="majorHAnsi"/>
      <w:color w:val="4472C4" w:themeColor="accent1"/>
      <w:sz w:val="30"/>
      <w:szCs w:val="22"/>
    </w:rPr>
  </w:style>
  <w:style w:type="paragraph" w:styleId="Closing">
    <w:name w:val="Closing"/>
    <w:basedOn w:val="Normal"/>
    <w:next w:val="Signature"/>
    <w:link w:val="ClosingChar"/>
    <w:uiPriority w:val="4"/>
    <w:unhideWhenUsed/>
    <w:qFormat/>
    <w:rsid w:val="002669BB"/>
    <w:pPr>
      <w:spacing w:before="320" w:after="1000" w:line="240" w:lineRule="auto"/>
      <w:contextualSpacing/>
    </w:pPr>
  </w:style>
  <w:style w:type="character" w:customStyle="1" w:styleId="ClosingChar">
    <w:name w:val="Closing Char"/>
    <w:basedOn w:val="DefaultParagraphFont"/>
    <w:link w:val="Closing"/>
    <w:uiPriority w:val="4"/>
    <w:rsid w:val="002669BB"/>
    <w:rPr>
      <w:color w:val="657C9C" w:themeColor="text2" w:themeTint="BF"/>
      <w:sz w:val="22"/>
      <w:szCs w:val="22"/>
    </w:rPr>
  </w:style>
  <w:style w:type="paragraph" w:styleId="Signature">
    <w:name w:val="Signature"/>
    <w:basedOn w:val="Normal"/>
    <w:next w:val="Normal"/>
    <w:link w:val="SignatureChar"/>
    <w:uiPriority w:val="7"/>
    <w:unhideWhenUsed/>
    <w:qFormat/>
    <w:rsid w:val="002669BB"/>
  </w:style>
  <w:style w:type="character" w:customStyle="1" w:styleId="SignatureChar">
    <w:name w:val="Signature Char"/>
    <w:basedOn w:val="DefaultParagraphFont"/>
    <w:link w:val="Signature"/>
    <w:uiPriority w:val="7"/>
    <w:rsid w:val="002669BB"/>
    <w:rPr>
      <w:color w:val="657C9C" w:themeColor="text2" w:themeTint="BF"/>
      <w:sz w:val="22"/>
      <w:szCs w:val="22"/>
    </w:rPr>
  </w:style>
  <w:style w:type="paragraph" w:styleId="ListParagraph">
    <w:name w:val="List Paragraph"/>
    <w:basedOn w:val="Normal"/>
    <w:uiPriority w:val="1"/>
    <w:qFormat/>
    <w:rsid w:val="00F21569"/>
    <w:pPr>
      <w:spacing w:after="0" w:line="240" w:lineRule="auto"/>
      <w:ind w:left="720"/>
    </w:pPr>
    <w:rPr>
      <w:rFonts w:ascii="Calibri" w:hAnsi="Calibri" w:cs="Calibri"/>
      <w:color w:val="auto"/>
      <w14:ligatures w14:val="standardContextual"/>
    </w:rPr>
  </w:style>
  <w:style w:type="paragraph" w:customStyle="1" w:styleId="xmsonormal">
    <w:name w:val="x_msonormal"/>
    <w:basedOn w:val="Normal"/>
    <w:rsid w:val="00F21569"/>
    <w:pPr>
      <w:spacing w:after="0" w:line="240" w:lineRule="auto"/>
    </w:pPr>
    <w:rPr>
      <w:rFonts w:ascii="Calibri" w:hAnsi="Calibri" w:cs="Calibri"/>
      <w:color w:val="auto"/>
    </w:rPr>
  </w:style>
  <w:style w:type="paragraph" w:customStyle="1" w:styleId="xparagraph">
    <w:name w:val="x_paragraph"/>
    <w:basedOn w:val="Normal"/>
    <w:rsid w:val="00F21569"/>
    <w:pPr>
      <w:spacing w:before="100" w:beforeAutospacing="1" w:after="100" w:afterAutospacing="1" w:line="240" w:lineRule="auto"/>
    </w:pPr>
    <w:rPr>
      <w:rFonts w:ascii="Calibri" w:hAnsi="Calibri" w:cs="Calibri"/>
      <w:color w:val="auto"/>
      <w:sz w:val="20"/>
      <w:szCs w:val="20"/>
    </w:rPr>
  </w:style>
  <w:style w:type="character" w:customStyle="1" w:styleId="xnormaltextrun">
    <w:name w:val="x_normaltextrun"/>
    <w:basedOn w:val="DefaultParagraphFont"/>
    <w:rsid w:val="00F21569"/>
  </w:style>
  <w:style w:type="character" w:customStyle="1" w:styleId="xeop">
    <w:name w:val="x_eop"/>
    <w:basedOn w:val="DefaultParagraphFont"/>
    <w:rsid w:val="00F21569"/>
  </w:style>
  <w:style w:type="character" w:styleId="Emphasis">
    <w:name w:val="Emphasis"/>
    <w:basedOn w:val="DefaultParagraphFont"/>
    <w:uiPriority w:val="20"/>
    <w:qFormat/>
    <w:rsid w:val="00F21569"/>
    <w:rPr>
      <w:i/>
      <w:iCs/>
    </w:rPr>
  </w:style>
  <w:style w:type="paragraph" w:styleId="BodyText">
    <w:name w:val="Body Text"/>
    <w:basedOn w:val="Normal"/>
    <w:link w:val="BodyTextChar"/>
    <w:uiPriority w:val="1"/>
    <w:qFormat/>
    <w:rsid w:val="00512745"/>
    <w:pPr>
      <w:autoSpaceDE w:val="0"/>
      <w:autoSpaceDN w:val="0"/>
      <w:adjustRightInd w:val="0"/>
      <w:spacing w:after="0" w:line="240" w:lineRule="auto"/>
      <w:ind w:left="39"/>
    </w:pPr>
    <w:rPr>
      <w:rFonts w:ascii="Verdana" w:hAnsi="Verdana" w:cs="Verdana"/>
      <w:i/>
      <w:iCs/>
      <w:color w:val="auto"/>
    </w:rPr>
  </w:style>
  <w:style w:type="character" w:customStyle="1" w:styleId="BodyTextChar">
    <w:name w:val="Body Text Char"/>
    <w:basedOn w:val="DefaultParagraphFont"/>
    <w:link w:val="BodyText"/>
    <w:uiPriority w:val="1"/>
    <w:rsid w:val="00512745"/>
    <w:rPr>
      <w:rFonts w:ascii="Verdana" w:hAnsi="Verdana" w:cs="Verdana"/>
      <w:i/>
      <w:iCs/>
      <w:sz w:val="22"/>
      <w:szCs w:val="22"/>
    </w:rPr>
  </w:style>
  <w:style w:type="paragraph" w:customStyle="1" w:styleId="Default">
    <w:name w:val="Default"/>
    <w:rsid w:val="007F1EB4"/>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037061">
      <w:bodyDiv w:val="1"/>
      <w:marLeft w:val="0"/>
      <w:marRight w:val="0"/>
      <w:marTop w:val="0"/>
      <w:marBottom w:val="0"/>
      <w:divBdr>
        <w:top w:val="none" w:sz="0" w:space="0" w:color="auto"/>
        <w:left w:val="none" w:sz="0" w:space="0" w:color="auto"/>
        <w:bottom w:val="none" w:sz="0" w:space="0" w:color="auto"/>
        <w:right w:val="none" w:sz="0" w:space="0" w:color="auto"/>
      </w:divBdr>
    </w:div>
    <w:div w:id="1220364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66AB8E2148EC43868D14CE73734178" ma:contentTypeVersion="17" ma:contentTypeDescription="Create a new document." ma:contentTypeScope="" ma:versionID="1766bd09fe57847b5749f5e9960030f7">
  <xsd:schema xmlns:xsd="http://www.w3.org/2001/XMLSchema" xmlns:xs="http://www.w3.org/2001/XMLSchema" xmlns:p="http://schemas.microsoft.com/office/2006/metadata/properties" xmlns:ns2="08f5deb1-b98a-4e2f-8c56-176db86f7560" xmlns:ns3="d3e7c8f6-3e93-45ec-a207-d7674008b711" targetNamespace="http://schemas.microsoft.com/office/2006/metadata/properties" ma:root="true" ma:fieldsID="6dfc5e8608e1d65b1b29efbd04bc5aac" ns2:_="" ns3:_="">
    <xsd:import namespace="08f5deb1-b98a-4e2f-8c56-176db86f7560"/>
    <xsd:import namespace="d3e7c8f6-3e93-45ec-a207-d7674008b7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5deb1-b98a-4e2f-8c56-176db86f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6719d-ff5f-4858-b5e8-790c689041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c8f6-3e93-45ec-a207-d7674008b7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b64a-e353-42dd-8d34-f99d6463b3af}" ma:internalName="TaxCatchAll" ma:showField="CatchAllData" ma:web="d3e7c8f6-3e93-45ec-a207-d7674008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5deb1-b98a-4e2f-8c56-176db86f7560">
      <Terms xmlns="http://schemas.microsoft.com/office/infopath/2007/PartnerControls"/>
    </lcf76f155ced4ddcb4097134ff3c332f>
    <TaxCatchAll xmlns="d3e7c8f6-3e93-45ec-a207-d7674008b711" xsi:nil="true"/>
  </documentManagement>
</p:properties>
</file>

<file path=customXml/itemProps1.xml><?xml version="1.0" encoding="utf-8"?>
<ds:datastoreItem xmlns:ds="http://schemas.openxmlformats.org/officeDocument/2006/customXml" ds:itemID="{F6E5CFD3-9D64-48E8-A3CE-6ADCBCF041FA}">
  <ds:schemaRefs>
    <ds:schemaRef ds:uri="http://schemas.microsoft.com/sharepoint/v3/contenttype/forms"/>
  </ds:schemaRefs>
</ds:datastoreItem>
</file>

<file path=customXml/itemProps2.xml><?xml version="1.0" encoding="utf-8"?>
<ds:datastoreItem xmlns:ds="http://schemas.openxmlformats.org/officeDocument/2006/customXml" ds:itemID="{A43F0373-8AB2-43F8-80EB-D9ADC035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5deb1-b98a-4e2f-8c56-176db86f7560"/>
    <ds:schemaRef ds:uri="d3e7c8f6-3e93-45ec-a207-d7674008b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8896E-E319-42A5-AF4E-75AC8A42861C}">
  <ds:schemaRefs>
    <ds:schemaRef ds:uri="http://schemas.microsoft.com/office/2006/metadata/properties"/>
    <ds:schemaRef ds:uri="http://schemas.microsoft.com/office/infopath/2007/PartnerControls"/>
    <ds:schemaRef ds:uri="08f5deb1-b98a-4e2f-8c56-176db86f7560"/>
    <ds:schemaRef ds:uri="d3e7c8f6-3e93-45ec-a207-d7674008b7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Everhart</dc:creator>
  <cp:keywords/>
  <dc:description/>
  <cp:lastModifiedBy>Jackie Simik</cp:lastModifiedBy>
  <cp:revision>7</cp:revision>
  <dcterms:created xsi:type="dcterms:W3CDTF">2024-09-09T15:42:00Z</dcterms:created>
  <dcterms:modified xsi:type="dcterms:W3CDTF">2024-09-11T19:43:00Z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4016</vt:lpwstr>
  </property>
  <property fmtid="{D5CDD505-2E9C-101B-9397-08002B2CF9AE}" pid="3" name="Jive_VersionGuid">
    <vt:lpwstr>3b37e154-2c05-4ec1-883e-c9997a1bd248</vt:lpwstr>
  </property>
  <property fmtid="{D5CDD505-2E9C-101B-9397-08002B2CF9AE}" pid="4" name="Jive_LatestUserAccountName">
    <vt:lpwstr>kpaladino@vaco.com</vt:lpwstr>
  </property>
  <property fmtid="{D5CDD505-2E9C-101B-9397-08002B2CF9AE}" pid="5" name="Offisync_UpdateToken">
    <vt:lpwstr>1</vt:lpwstr>
  </property>
  <property fmtid="{D5CDD505-2E9C-101B-9397-08002B2CF9AE}" pid="6" name="Offisync_ServerID">
    <vt:lpwstr>19b21b3c-c77a-4104-8c68-2e73a44a74ad</vt:lpwstr>
  </property>
  <property fmtid="{D5CDD505-2E9C-101B-9397-08002B2CF9AE}" pid="7" name="Offisync_ProviderInitializationData">
    <vt:lpwstr>https://vaco.jiveon.com</vt:lpwstr>
  </property>
  <property fmtid="{D5CDD505-2E9C-101B-9397-08002B2CF9AE}" pid="8" name="ContentTypeId">
    <vt:lpwstr>0x0101001566AB8E2148EC43868D14CE73734178</vt:lpwstr>
  </property>
  <property fmtid="{D5CDD505-2E9C-101B-9397-08002B2CF9AE}" pid="9" name="MediaServiceImageTags">
    <vt:lpwstr/>
  </property>
</Properties>
</file>